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C4E78" w:rsidRPr="007C7F7B" w:rsidRDefault="0090521A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7C7F7B">
        <w:rPr>
          <w:rFonts w:ascii="Times New Roman" w:hAnsi="Times New Roman" w:cs="Times New Roman"/>
          <w:sz w:val="30"/>
          <w:szCs w:val="30"/>
        </w:rPr>
        <w:t>Отдел по обра</w:t>
      </w:r>
      <w:r w:rsidR="009C4E78" w:rsidRPr="007C7F7B">
        <w:rPr>
          <w:rFonts w:ascii="Times New Roman" w:hAnsi="Times New Roman" w:cs="Times New Roman"/>
          <w:sz w:val="30"/>
          <w:szCs w:val="30"/>
        </w:rPr>
        <w:t>зованию</w:t>
      </w:r>
      <w:r w:rsidR="005473A2" w:rsidRPr="007C7F7B">
        <w:rPr>
          <w:rFonts w:ascii="Times New Roman" w:hAnsi="Times New Roman" w:cs="Times New Roman"/>
          <w:sz w:val="30"/>
          <w:szCs w:val="30"/>
        </w:rPr>
        <w:t>, с</w:t>
      </w:r>
      <w:r w:rsidR="009C4E78" w:rsidRPr="007C7F7B">
        <w:rPr>
          <w:rFonts w:ascii="Times New Roman" w:hAnsi="Times New Roman" w:cs="Times New Roman"/>
          <w:sz w:val="30"/>
          <w:szCs w:val="30"/>
        </w:rPr>
        <w:t>порту и туризмуЖодинского горисполкома</w:t>
      </w:r>
    </w:p>
    <w:p w:rsidR="007C7F7B" w:rsidRPr="007C7F7B" w:rsidRDefault="007C7F7B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C7F7B" w:rsidRPr="007C7F7B" w:rsidRDefault="009C4E78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7C7F7B">
        <w:rPr>
          <w:rFonts w:ascii="Times New Roman" w:hAnsi="Times New Roman" w:cs="Times New Roman"/>
          <w:sz w:val="30"/>
          <w:szCs w:val="30"/>
        </w:rPr>
        <w:t>Государственное учреждение дополнительного</w:t>
      </w:r>
      <w:r w:rsidR="002C722A" w:rsidRPr="007C7F7B">
        <w:rPr>
          <w:rFonts w:ascii="Times New Roman" w:hAnsi="Times New Roman" w:cs="Times New Roman"/>
          <w:sz w:val="30"/>
          <w:szCs w:val="30"/>
        </w:rPr>
        <w:t>о</w:t>
      </w:r>
      <w:r w:rsidRPr="007C7F7B">
        <w:rPr>
          <w:rFonts w:ascii="Times New Roman" w:hAnsi="Times New Roman" w:cs="Times New Roman"/>
          <w:sz w:val="30"/>
          <w:szCs w:val="30"/>
        </w:rPr>
        <w:t xml:space="preserve">бразования </w:t>
      </w:r>
    </w:p>
    <w:p w:rsidR="007C7F7B" w:rsidRPr="007C7F7B" w:rsidRDefault="009C4E78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7C7F7B">
        <w:rPr>
          <w:rFonts w:ascii="Times New Roman" w:hAnsi="Times New Roman" w:cs="Times New Roman"/>
          <w:sz w:val="30"/>
          <w:szCs w:val="30"/>
        </w:rPr>
        <w:t xml:space="preserve">«Центр </w:t>
      </w:r>
      <w:r w:rsidR="00777CBE" w:rsidRPr="007C7F7B">
        <w:rPr>
          <w:rFonts w:ascii="Times New Roman" w:hAnsi="Times New Roman" w:cs="Times New Roman"/>
          <w:sz w:val="30"/>
          <w:szCs w:val="30"/>
        </w:rPr>
        <w:t>творчества</w:t>
      </w:r>
      <w:r w:rsidR="005473A2" w:rsidRPr="007C7F7B">
        <w:rPr>
          <w:rFonts w:ascii="Times New Roman" w:hAnsi="Times New Roman" w:cs="Times New Roman"/>
          <w:sz w:val="30"/>
          <w:szCs w:val="30"/>
        </w:rPr>
        <w:t>, т</w:t>
      </w:r>
      <w:r w:rsidR="00777CBE" w:rsidRPr="007C7F7B">
        <w:rPr>
          <w:rFonts w:ascii="Times New Roman" w:hAnsi="Times New Roman" w:cs="Times New Roman"/>
          <w:sz w:val="30"/>
          <w:szCs w:val="30"/>
        </w:rPr>
        <w:t>уризма и экскурсийдетей и молодежи г</w:t>
      </w:r>
      <w:r w:rsidR="005473A2" w:rsidRPr="007C7F7B">
        <w:rPr>
          <w:rFonts w:ascii="Times New Roman" w:hAnsi="Times New Roman" w:cs="Times New Roman"/>
          <w:sz w:val="30"/>
          <w:szCs w:val="30"/>
        </w:rPr>
        <w:t>. Ж</w:t>
      </w:r>
      <w:r w:rsidR="00777CBE" w:rsidRPr="007C7F7B">
        <w:rPr>
          <w:rFonts w:ascii="Times New Roman" w:hAnsi="Times New Roman" w:cs="Times New Roman"/>
          <w:sz w:val="30"/>
          <w:szCs w:val="30"/>
        </w:rPr>
        <w:t>одино</w:t>
      </w:r>
      <w:r w:rsidR="007C7F7B" w:rsidRPr="007C7F7B">
        <w:rPr>
          <w:rFonts w:ascii="Times New Roman" w:hAnsi="Times New Roman" w:cs="Times New Roman"/>
          <w:sz w:val="30"/>
          <w:szCs w:val="30"/>
        </w:rPr>
        <w:t>»</w:t>
      </w:r>
    </w:p>
    <w:p w:rsidR="007C7F7B" w:rsidRPr="007C7F7B" w:rsidRDefault="007C7F7B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77CBE" w:rsidRPr="007C7F7B" w:rsidRDefault="007C7F7B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7C7F7B">
        <w:rPr>
          <w:rFonts w:ascii="Times New Roman" w:hAnsi="Times New Roman" w:cs="Times New Roman"/>
          <w:sz w:val="30"/>
          <w:szCs w:val="30"/>
        </w:rPr>
        <w:t>Филиал «ТехноАрт»»</w:t>
      </w:r>
    </w:p>
    <w:p w:rsidR="009C4E78" w:rsidRPr="007C7F7B" w:rsidRDefault="009C4E78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90521A" w:rsidRPr="007C7F7B" w:rsidRDefault="0090521A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90521A" w:rsidRPr="007C7F7B" w:rsidRDefault="0090521A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C7F7B" w:rsidRPr="007C7F7B" w:rsidRDefault="007C7F7B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C7F7B" w:rsidRPr="007C7F7B" w:rsidRDefault="007C7F7B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C7F7B" w:rsidRPr="007C7F7B" w:rsidRDefault="007C7F7B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C7F7B" w:rsidRPr="007C7F7B" w:rsidRDefault="007C7F7B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C7F7B" w:rsidRPr="007C7F7B" w:rsidRDefault="007C7F7B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C7F7B" w:rsidRPr="007C7F7B" w:rsidRDefault="007C7F7B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C7F7B" w:rsidRPr="007C7F7B" w:rsidRDefault="007C7F7B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C7F7B" w:rsidRPr="007C7F7B" w:rsidRDefault="007C7F7B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C7F7B" w:rsidRPr="007C7F7B" w:rsidRDefault="00BC7A80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«Сборка модели истребителя «Хантер</w:t>
      </w:r>
      <w:r w:rsidR="007C7F7B" w:rsidRPr="007C7F7B">
        <w:rPr>
          <w:rFonts w:ascii="Times New Roman" w:hAnsi="Times New Roman" w:cs="Times New Roman"/>
          <w:sz w:val="30"/>
          <w:szCs w:val="30"/>
        </w:rPr>
        <w:t>»</w:t>
      </w:r>
      <w:r w:rsidR="00874B2A">
        <w:rPr>
          <w:rFonts w:ascii="Times New Roman" w:hAnsi="Times New Roman" w:cs="Times New Roman"/>
          <w:sz w:val="30"/>
          <w:szCs w:val="30"/>
        </w:rPr>
        <w:t xml:space="preserve"> </w:t>
      </w:r>
      <w:r w:rsidR="00874B2A">
        <w:rPr>
          <w:rFonts w:ascii="Times New Roman" w:hAnsi="Times New Roman" w:cs="Times New Roman"/>
          <w:sz w:val="30"/>
          <w:szCs w:val="30"/>
          <w:lang w:val="en-US"/>
        </w:rPr>
        <w:t>F</w:t>
      </w:r>
      <w:r>
        <w:rPr>
          <w:rFonts w:ascii="Times New Roman" w:hAnsi="Times New Roman" w:cs="Times New Roman"/>
          <w:sz w:val="30"/>
          <w:szCs w:val="30"/>
        </w:rPr>
        <w:t xml:space="preserve"> 1</w:t>
      </w:r>
    </w:p>
    <w:p w:rsidR="0090521A" w:rsidRPr="007C7F7B" w:rsidRDefault="007C7F7B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7C7F7B">
        <w:rPr>
          <w:rFonts w:ascii="Times New Roman" w:hAnsi="Times New Roman" w:cs="Times New Roman"/>
          <w:sz w:val="30"/>
          <w:szCs w:val="30"/>
        </w:rPr>
        <w:t>(т</w:t>
      </w:r>
      <w:r w:rsidR="00617E79" w:rsidRPr="007C7F7B">
        <w:rPr>
          <w:rFonts w:ascii="Times New Roman" w:hAnsi="Times New Roman" w:cs="Times New Roman"/>
          <w:sz w:val="30"/>
          <w:szCs w:val="30"/>
        </w:rPr>
        <w:t>ехнологическая карта</w:t>
      </w:r>
    </w:p>
    <w:p w:rsidR="0090521A" w:rsidRPr="007C7F7B" w:rsidRDefault="00E04641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7C7F7B">
        <w:rPr>
          <w:rFonts w:ascii="Times New Roman" w:hAnsi="Times New Roman" w:cs="Times New Roman"/>
          <w:sz w:val="30"/>
          <w:szCs w:val="30"/>
        </w:rPr>
        <w:t>з</w:t>
      </w:r>
      <w:r w:rsidR="00AC3C44" w:rsidRPr="007C7F7B">
        <w:rPr>
          <w:rFonts w:ascii="Times New Roman" w:hAnsi="Times New Roman" w:cs="Times New Roman"/>
          <w:sz w:val="30"/>
          <w:szCs w:val="30"/>
        </w:rPr>
        <w:t>анятия объединения по интересам</w:t>
      </w:r>
    </w:p>
    <w:p w:rsidR="00AC3C44" w:rsidRPr="007C7F7B" w:rsidRDefault="00AC3C44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7C7F7B">
        <w:rPr>
          <w:rFonts w:ascii="Times New Roman" w:hAnsi="Times New Roman" w:cs="Times New Roman"/>
          <w:sz w:val="30"/>
          <w:szCs w:val="30"/>
        </w:rPr>
        <w:t>«Стендовое моделирование»</w:t>
      </w:r>
      <w:r w:rsidR="007C7F7B" w:rsidRPr="007C7F7B">
        <w:rPr>
          <w:rFonts w:ascii="Times New Roman" w:hAnsi="Times New Roman" w:cs="Times New Roman"/>
          <w:sz w:val="30"/>
          <w:szCs w:val="30"/>
        </w:rPr>
        <w:t>)</w:t>
      </w:r>
    </w:p>
    <w:p w:rsidR="0090521A" w:rsidRPr="007C7F7B" w:rsidRDefault="0090521A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90521A" w:rsidRPr="007C7F7B" w:rsidRDefault="0090521A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90521A" w:rsidRPr="007C7F7B" w:rsidRDefault="0090521A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90521A" w:rsidRPr="007C7F7B" w:rsidRDefault="0090521A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90521A" w:rsidRPr="007C7F7B" w:rsidRDefault="0090521A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90521A" w:rsidRPr="007C7F7B" w:rsidRDefault="0090521A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C7F7B" w:rsidRPr="007C7F7B" w:rsidRDefault="007C7F7B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C7F7B" w:rsidRPr="007C7F7B" w:rsidRDefault="007C7F7B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C7F7B" w:rsidRPr="007C7F7B" w:rsidRDefault="007C7F7B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90521A" w:rsidRPr="007C7F7B" w:rsidRDefault="0090521A" w:rsidP="007C7F7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AC3863" w:rsidRPr="007C7F7B" w:rsidRDefault="00FF2BF8" w:rsidP="007C7F7B">
      <w:pPr>
        <w:spacing w:after="0" w:line="240" w:lineRule="auto"/>
        <w:ind w:left="4536"/>
        <w:rPr>
          <w:rFonts w:ascii="Times New Roman" w:hAnsi="Times New Roman" w:cs="Times New Roman"/>
          <w:sz w:val="30"/>
          <w:szCs w:val="30"/>
        </w:rPr>
      </w:pPr>
      <w:r w:rsidRPr="007C7F7B">
        <w:rPr>
          <w:rFonts w:ascii="Times New Roman" w:hAnsi="Times New Roman" w:cs="Times New Roman"/>
          <w:sz w:val="30"/>
          <w:szCs w:val="30"/>
        </w:rPr>
        <w:t>Волкович Андрей Михайлович</w:t>
      </w:r>
      <w:r w:rsidR="00AC3863" w:rsidRPr="007C7F7B">
        <w:rPr>
          <w:rFonts w:ascii="Times New Roman" w:hAnsi="Times New Roman" w:cs="Times New Roman"/>
          <w:sz w:val="30"/>
          <w:szCs w:val="30"/>
        </w:rPr>
        <w:t>,</w:t>
      </w:r>
    </w:p>
    <w:p w:rsidR="0090521A" w:rsidRPr="007C7F7B" w:rsidRDefault="007C7F7B" w:rsidP="007C7F7B">
      <w:pPr>
        <w:spacing w:after="0" w:line="240" w:lineRule="auto"/>
        <w:ind w:left="4536"/>
        <w:rPr>
          <w:rFonts w:ascii="Times New Roman" w:hAnsi="Times New Roman" w:cs="Times New Roman"/>
          <w:sz w:val="30"/>
          <w:szCs w:val="30"/>
        </w:rPr>
      </w:pPr>
      <w:r w:rsidRPr="007C7F7B">
        <w:rPr>
          <w:rFonts w:ascii="Times New Roman" w:hAnsi="Times New Roman" w:cs="Times New Roman"/>
          <w:sz w:val="30"/>
          <w:szCs w:val="30"/>
        </w:rPr>
        <w:t>педагог дополнительного образования</w:t>
      </w:r>
    </w:p>
    <w:p w:rsidR="007C7F7B" w:rsidRPr="007C7F7B" w:rsidRDefault="007C7F7B" w:rsidP="007C7F7B">
      <w:pPr>
        <w:spacing w:after="0" w:line="240" w:lineRule="auto"/>
        <w:ind w:left="4536"/>
        <w:rPr>
          <w:rFonts w:ascii="Times New Roman" w:hAnsi="Times New Roman" w:cs="Times New Roman"/>
          <w:sz w:val="30"/>
          <w:szCs w:val="30"/>
        </w:rPr>
      </w:pPr>
      <w:r w:rsidRPr="007C7F7B">
        <w:rPr>
          <w:rFonts w:ascii="Times New Roman" w:hAnsi="Times New Roman" w:cs="Times New Roman"/>
          <w:sz w:val="30"/>
          <w:szCs w:val="30"/>
        </w:rPr>
        <w:t>1-ой квалификационной категории</w:t>
      </w:r>
    </w:p>
    <w:p w:rsidR="0090521A" w:rsidRPr="007C7F7B" w:rsidRDefault="0090521A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90521A" w:rsidRPr="007C7F7B" w:rsidRDefault="0090521A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C7F7B" w:rsidRPr="007C7F7B" w:rsidRDefault="007C7F7B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C7F7B" w:rsidRDefault="007C7F7B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C7F7B" w:rsidRPr="007C7F7B" w:rsidRDefault="007C7F7B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90521A" w:rsidRPr="007C7F7B" w:rsidRDefault="0090521A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C7F7B" w:rsidRPr="007C7F7B" w:rsidRDefault="007C7F7B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90521A" w:rsidRPr="007C7F7B" w:rsidRDefault="007C7F7B" w:rsidP="007C7F7B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7C7F7B">
        <w:rPr>
          <w:rFonts w:ascii="Times New Roman" w:hAnsi="Times New Roman" w:cs="Times New Roman"/>
          <w:sz w:val="30"/>
          <w:szCs w:val="30"/>
        </w:rPr>
        <w:t>г. Ж</w:t>
      </w:r>
      <w:r w:rsidR="00C6669B" w:rsidRPr="007C7F7B">
        <w:rPr>
          <w:rFonts w:ascii="Times New Roman" w:hAnsi="Times New Roman" w:cs="Times New Roman"/>
          <w:sz w:val="30"/>
          <w:szCs w:val="30"/>
        </w:rPr>
        <w:t>одино</w:t>
      </w:r>
      <w:r w:rsidRPr="007C7F7B">
        <w:rPr>
          <w:rFonts w:ascii="Times New Roman" w:hAnsi="Times New Roman" w:cs="Times New Roman"/>
          <w:sz w:val="30"/>
          <w:szCs w:val="30"/>
        </w:rPr>
        <w:t xml:space="preserve">, </w:t>
      </w:r>
      <w:r w:rsidR="00AC3863" w:rsidRPr="007C7F7B">
        <w:rPr>
          <w:rFonts w:ascii="Times New Roman" w:hAnsi="Times New Roman" w:cs="Times New Roman"/>
          <w:sz w:val="30"/>
          <w:szCs w:val="30"/>
        </w:rPr>
        <w:t>2020</w:t>
      </w:r>
    </w:p>
    <w:p w:rsidR="007B3A11" w:rsidRPr="007C7F7B" w:rsidRDefault="007B3A11" w:rsidP="007C7F7B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r w:rsidRPr="007C7F7B">
        <w:rPr>
          <w:rFonts w:ascii="Times New Roman" w:hAnsi="Times New Roman" w:cs="Times New Roman"/>
          <w:b/>
          <w:sz w:val="30"/>
          <w:szCs w:val="30"/>
        </w:rPr>
        <w:lastRenderedPageBreak/>
        <w:t>Дата проведения:</w:t>
      </w:r>
      <w:r w:rsidR="00702890">
        <w:rPr>
          <w:rFonts w:ascii="Times New Roman" w:hAnsi="Times New Roman" w:cs="Times New Roman"/>
          <w:sz w:val="30"/>
          <w:szCs w:val="30"/>
        </w:rPr>
        <w:t xml:space="preserve"> 23 декабря 2019</w:t>
      </w:r>
      <w:r w:rsidRPr="007C7F7B">
        <w:rPr>
          <w:rFonts w:ascii="Times New Roman" w:hAnsi="Times New Roman" w:cs="Times New Roman"/>
          <w:sz w:val="30"/>
          <w:szCs w:val="30"/>
        </w:rPr>
        <w:t xml:space="preserve"> года</w:t>
      </w:r>
    </w:p>
    <w:p w:rsidR="007B3A11" w:rsidRPr="007C7F7B" w:rsidRDefault="007B3A11" w:rsidP="007C7F7B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r w:rsidRPr="007C7F7B">
        <w:rPr>
          <w:rFonts w:ascii="Times New Roman" w:hAnsi="Times New Roman" w:cs="Times New Roman"/>
          <w:b/>
          <w:sz w:val="30"/>
          <w:szCs w:val="30"/>
        </w:rPr>
        <w:t>Место проведения:</w:t>
      </w:r>
      <w:r w:rsidR="007C7F7B" w:rsidRPr="007C7F7B">
        <w:rPr>
          <w:rFonts w:ascii="Times New Roman" w:hAnsi="Times New Roman" w:cs="Times New Roman"/>
          <w:sz w:val="30"/>
          <w:szCs w:val="30"/>
        </w:rPr>
        <w:t>ГУДО «Центр творчества, туризма и экскурсий детей и молодежи г. Жодино»</w:t>
      </w:r>
    </w:p>
    <w:p w:rsidR="00FB1E83" w:rsidRPr="007C7F7B" w:rsidRDefault="00FB1E83" w:rsidP="007C7F7B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r w:rsidRPr="007C7F7B">
        <w:rPr>
          <w:rFonts w:ascii="Times New Roman" w:hAnsi="Times New Roman" w:cs="Times New Roman"/>
          <w:b/>
          <w:sz w:val="30"/>
          <w:szCs w:val="30"/>
        </w:rPr>
        <w:t>Тема занятия:</w:t>
      </w:r>
      <w:r w:rsidR="00BC4DE9" w:rsidRPr="007C7F7B">
        <w:rPr>
          <w:rFonts w:ascii="Times New Roman" w:hAnsi="Times New Roman" w:cs="Times New Roman"/>
          <w:sz w:val="30"/>
          <w:szCs w:val="30"/>
        </w:rPr>
        <w:t xml:space="preserve"> Сбор</w:t>
      </w:r>
      <w:r w:rsidR="004F7154">
        <w:rPr>
          <w:rFonts w:ascii="Times New Roman" w:hAnsi="Times New Roman" w:cs="Times New Roman"/>
          <w:sz w:val="30"/>
          <w:szCs w:val="30"/>
        </w:rPr>
        <w:t>ка модели истребителя «Хантер</w:t>
      </w:r>
      <w:r w:rsidR="00BC4DE9" w:rsidRPr="007C7F7B">
        <w:rPr>
          <w:rFonts w:ascii="Times New Roman" w:hAnsi="Times New Roman" w:cs="Times New Roman"/>
          <w:sz w:val="30"/>
          <w:szCs w:val="30"/>
        </w:rPr>
        <w:t xml:space="preserve">» </w:t>
      </w:r>
      <w:r w:rsidR="00874B2A">
        <w:rPr>
          <w:rFonts w:ascii="Times New Roman" w:hAnsi="Times New Roman" w:cs="Times New Roman"/>
          <w:sz w:val="30"/>
          <w:szCs w:val="30"/>
          <w:lang w:val="en-US"/>
        </w:rPr>
        <w:t>F</w:t>
      </w:r>
      <w:r w:rsidR="004F7154">
        <w:rPr>
          <w:rFonts w:ascii="Times New Roman" w:hAnsi="Times New Roman" w:cs="Times New Roman"/>
          <w:sz w:val="30"/>
          <w:szCs w:val="30"/>
        </w:rPr>
        <w:t xml:space="preserve"> 1</w:t>
      </w:r>
    </w:p>
    <w:p w:rsidR="00FB1E83" w:rsidRPr="007C7F7B" w:rsidRDefault="00FB1E83" w:rsidP="007C7F7B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r w:rsidRPr="007C7F7B">
        <w:rPr>
          <w:rFonts w:ascii="Times New Roman" w:hAnsi="Times New Roman" w:cs="Times New Roman"/>
          <w:b/>
          <w:sz w:val="30"/>
          <w:szCs w:val="30"/>
        </w:rPr>
        <w:t>Тип занятия:</w:t>
      </w:r>
      <w:r w:rsidR="00BC4DE9" w:rsidRPr="007C7F7B">
        <w:rPr>
          <w:rFonts w:ascii="Times New Roman" w:hAnsi="Times New Roman" w:cs="Times New Roman"/>
          <w:sz w:val="30"/>
          <w:szCs w:val="30"/>
        </w:rPr>
        <w:t xml:space="preserve"> изучение нового материала</w:t>
      </w:r>
    </w:p>
    <w:p w:rsidR="007B3A11" w:rsidRPr="007C7F7B" w:rsidRDefault="007B3A11" w:rsidP="007C7F7B">
      <w:pPr>
        <w:tabs>
          <w:tab w:val="left" w:pos="1284"/>
        </w:tabs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r w:rsidRPr="007C7F7B">
        <w:rPr>
          <w:rFonts w:ascii="Times New Roman" w:hAnsi="Times New Roman" w:cs="Times New Roman"/>
          <w:b/>
          <w:sz w:val="30"/>
          <w:szCs w:val="30"/>
        </w:rPr>
        <w:t>Цель:</w:t>
      </w:r>
      <w:r w:rsidRPr="007C7F7B">
        <w:rPr>
          <w:rFonts w:ascii="Times New Roman" w:hAnsi="Times New Roman" w:cs="Times New Roman"/>
          <w:sz w:val="30"/>
          <w:szCs w:val="30"/>
        </w:rPr>
        <w:t xml:space="preserve"> обеспечение условий для обучения, воспитания, развития обучающихся средствами технического моделирования.</w:t>
      </w:r>
    </w:p>
    <w:p w:rsidR="007B3A11" w:rsidRPr="007C7F7B" w:rsidRDefault="007B3A11" w:rsidP="007C7F7B">
      <w:pPr>
        <w:tabs>
          <w:tab w:val="left" w:pos="1284"/>
        </w:tabs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</w:p>
    <w:p w:rsidR="007B3A11" w:rsidRPr="007C7F7B" w:rsidRDefault="007B3A11" w:rsidP="007C7F7B">
      <w:pPr>
        <w:tabs>
          <w:tab w:val="left" w:pos="1284"/>
        </w:tabs>
        <w:spacing w:after="0" w:line="240" w:lineRule="auto"/>
        <w:jc w:val="both"/>
        <w:rPr>
          <w:rFonts w:ascii="Times New Roman" w:hAnsi="Times New Roman" w:cs="Times New Roman"/>
          <w:b/>
          <w:sz w:val="30"/>
          <w:szCs w:val="30"/>
        </w:rPr>
      </w:pPr>
      <w:r w:rsidRPr="007C7F7B">
        <w:rPr>
          <w:rFonts w:ascii="Times New Roman" w:hAnsi="Times New Roman" w:cs="Times New Roman"/>
          <w:b/>
          <w:sz w:val="30"/>
          <w:szCs w:val="30"/>
        </w:rPr>
        <w:t xml:space="preserve">Задачи: </w:t>
      </w:r>
    </w:p>
    <w:p w:rsidR="007F0F9C" w:rsidRPr="007C7F7B" w:rsidRDefault="007C7F7B" w:rsidP="007C7F7B">
      <w:pPr>
        <w:tabs>
          <w:tab w:val="left" w:pos="1284"/>
        </w:tabs>
        <w:spacing w:after="0" w:line="240" w:lineRule="auto"/>
        <w:jc w:val="both"/>
        <w:rPr>
          <w:rFonts w:ascii="Times New Roman" w:hAnsi="Times New Roman" w:cs="Times New Roman"/>
          <w:b/>
          <w:sz w:val="30"/>
          <w:szCs w:val="30"/>
        </w:rPr>
      </w:pPr>
      <w:r w:rsidRPr="007C7F7B">
        <w:rPr>
          <w:rFonts w:ascii="Times New Roman" w:hAnsi="Times New Roman" w:cs="Times New Roman"/>
          <w:b/>
          <w:sz w:val="30"/>
          <w:szCs w:val="30"/>
        </w:rPr>
        <w:t>о</w:t>
      </w:r>
      <w:r w:rsidR="007F0F9C" w:rsidRPr="007C7F7B">
        <w:rPr>
          <w:rFonts w:ascii="Times New Roman" w:hAnsi="Times New Roman" w:cs="Times New Roman"/>
          <w:b/>
          <w:sz w:val="30"/>
          <w:szCs w:val="30"/>
        </w:rPr>
        <w:t>бразовательные:</w:t>
      </w:r>
    </w:p>
    <w:p w:rsidR="001F22C1" w:rsidRPr="007C7F7B" w:rsidRDefault="001F22C1" w:rsidP="007C7F7B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r w:rsidRPr="007C7F7B">
        <w:rPr>
          <w:rFonts w:ascii="Times New Roman" w:hAnsi="Times New Roman" w:cs="Times New Roman"/>
          <w:sz w:val="30"/>
          <w:szCs w:val="30"/>
        </w:rPr>
        <w:t>обучать техническим приемам и способам создания стендовых моделей;</w:t>
      </w:r>
    </w:p>
    <w:p w:rsidR="007F0F9C" w:rsidRPr="007C7F7B" w:rsidRDefault="007C7F7B" w:rsidP="007C7F7B">
      <w:pPr>
        <w:tabs>
          <w:tab w:val="left" w:pos="1284"/>
        </w:tabs>
        <w:spacing w:after="0" w:line="240" w:lineRule="auto"/>
        <w:jc w:val="both"/>
        <w:rPr>
          <w:rFonts w:ascii="Times New Roman" w:hAnsi="Times New Roman" w:cs="Times New Roman"/>
          <w:b/>
          <w:sz w:val="30"/>
          <w:szCs w:val="30"/>
        </w:rPr>
      </w:pPr>
      <w:r w:rsidRPr="007C7F7B">
        <w:rPr>
          <w:rFonts w:ascii="Times New Roman" w:hAnsi="Times New Roman" w:cs="Times New Roman"/>
          <w:b/>
          <w:sz w:val="30"/>
          <w:szCs w:val="30"/>
        </w:rPr>
        <w:t>р</w:t>
      </w:r>
      <w:r w:rsidR="007F0F9C" w:rsidRPr="007C7F7B">
        <w:rPr>
          <w:rFonts w:ascii="Times New Roman" w:hAnsi="Times New Roman" w:cs="Times New Roman"/>
          <w:b/>
          <w:sz w:val="30"/>
          <w:szCs w:val="30"/>
        </w:rPr>
        <w:t>азвивающие:</w:t>
      </w:r>
    </w:p>
    <w:p w:rsidR="00B42741" w:rsidRPr="007C7F7B" w:rsidRDefault="00B42741" w:rsidP="007C7F7B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r w:rsidRPr="007C7F7B">
        <w:rPr>
          <w:rFonts w:ascii="Times New Roman" w:hAnsi="Times New Roman" w:cs="Times New Roman"/>
          <w:sz w:val="30"/>
          <w:szCs w:val="30"/>
        </w:rPr>
        <w:t xml:space="preserve">сформировать умения и навыки работы с различными материалами и инструментами; </w:t>
      </w:r>
    </w:p>
    <w:p w:rsidR="00830542" w:rsidRPr="007C7F7B" w:rsidRDefault="00830542" w:rsidP="007C7F7B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r w:rsidRPr="007C7F7B">
        <w:rPr>
          <w:rFonts w:ascii="Times New Roman" w:hAnsi="Times New Roman" w:cs="Times New Roman"/>
          <w:sz w:val="30"/>
          <w:szCs w:val="30"/>
        </w:rPr>
        <w:t>расширять знания обучающихся</w:t>
      </w:r>
      <w:r w:rsidR="00CA25E5">
        <w:rPr>
          <w:rFonts w:ascii="Times New Roman" w:hAnsi="Times New Roman" w:cs="Times New Roman"/>
          <w:sz w:val="30"/>
          <w:szCs w:val="30"/>
        </w:rPr>
        <w:t xml:space="preserve"> об истории развития военной реактивной истребительной авиации Великобритании</w:t>
      </w:r>
      <w:r w:rsidRPr="007C7F7B">
        <w:rPr>
          <w:rFonts w:ascii="Times New Roman" w:hAnsi="Times New Roman" w:cs="Times New Roman"/>
          <w:sz w:val="30"/>
          <w:szCs w:val="30"/>
        </w:rPr>
        <w:t>;</w:t>
      </w:r>
    </w:p>
    <w:p w:rsidR="007C7F7B" w:rsidRPr="007C7F7B" w:rsidRDefault="007C7F7B" w:rsidP="007C7F7B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r w:rsidRPr="007C7F7B">
        <w:rPr>
          <w:rFonts w:ascii="Times New Roman" w:hAnsi="Times New Roman" w:cs="Times New Roman"/>
          <w:sz w:val="30"/>
          <w:szCs w:val="30"/>
        </w:rPr>
        <w:t xml:space="preserve">развивать творческие мышление и активность; </w:t>
      </w:r>
    </w:p>
    <w:p w:rsidR="00C62ECC" w:rsidRPr="007C7F7B" w:rsidRDefault="007C7F7B" w:rsidP="007C7F7B">
      <w:pPr>
        <w:tabs>
          <w:tab w:val="left" w:pos="1284"/>
        </w:tabs>
        <w:spacing w:after="0" w:line="240" w:lineRule="auto"/>
        <w:jc w:val="both"/>
        <w:rPr>
          <w:rFonts w:ascii="Times New Roman" w:hAnsi="Times New Roman" w:cs="Times New Roman"/>
          <w:b/>
          <w:sz w:val="30"/>
          <w:szCs w:val="30"/>
        </w:rPr>
      </w:pPr>
      <w:r w:rsidRPr="007C7F7B">
        <w:rPr>
          <w:rFonts w:ascii="Times New Roman" w:hAnsi="Times New Roman" w:cs="Times New Roman"/>
          <w:b/>
          <w:sz w:val="30"/>
          <w:szCs w:val="30"/>
        </w:rPr>
        <w:t>в</w:t>
      </w:r>
      <w:r w:rsidR="007F0F9C" w:rsidRPr="007C7F7B">
        <w:rPr>
          <w:rFonts w:ascii="Times New Roman" w:hAnsi="Times New Roman" w:cs="Times New Roman"/>
          <w:b/>
          <w:sz w:val="30"/>
          <w:szCs w:val="30"/>
        </w:rPr>
        <w:t>оспитательные:</w:t>
      </w:r>
    </w:p>
    <w:p w:rsidR="00793029" w:rsidRPr="007C7F7B" w:rsidRDefault="00793029" w:rsidP="007C7F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 w:rsidRPr="007C7F7B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воспитывать дисциплинированность, усидчивость, внимания, объект</w:t>
      </w:r>
      <w:r w:rsidR="007C7F7B" w:rsidRPr="007C7F7B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ивную самооценку, взаимовыручку</w:t>
      </w:r>
    </w:p>
    <w:p w:rsidR="00C62ECC" w:rsidRPr="007C7F7B" w:rsidRDefault="00C62ECC" w:rsidP="007C7F7B">
      <w:pPr>
        <w:tabs>
          <w:tab w:val="left" w:pos="1284"/>
        </w:tabs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</w:p>
    <w:p w:rsidR="00EB3C49" w:rsidRPr="007C7F7B" w:rsidRDefault="00EB3C49" w:rsidP="001C1FE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 w:rsidRPr="007C7F7B">
        <w:rPr>
          <w:rFonts w:ascii="Times New Roman" w:eastAsia="Times New Roman" w:hAnsi="Times New Roman" w:cs="Times New Roman"/>
          <w:b/>
          <w:bCs/>
          <w:color w:val="333333"/>
          <w:sz w:val="30"/>
          <w:szCs w:val="30"/>
          <w:lang w:eastAsia="ru-RU"/>
        </w:rPr>
        <w:t xml:space="preserve">Формы организации познавательной деятельности </w:t>
      </w:r>
      <w:r w:rsidR="007C7F7B" w:rsidRPr="007C7F7B">
        <w:rPr>
          <w:rFonts w:ascii="Times New Roman" w:eastAsia="Times New Roman" w:hAnsi="Times New Roman" w:cs="Times New Roman"/>
          <w:b/>
          <w:bCs/>
          <w:color w:val="333333"/>
          <w:sz w:val="30"/>
          <w:szCs w:val="30"/>
          <w:lang w:eastAsia="ru-RU"/>
        </w:rPr>
        <w:t>об</w:t>
      </w:r>
      <w:r w:rsidRPr="007C7F7B">
        <w:rPr>
          <w:rFonts w:ascii="Times New Roman" w:eastAsia="Times New Roman" w:hAnsi="Times New Roman" w:cs="Times New Roman"/>
          <w:b/>
          <w:bCs/>
          <w:color w:val="333333"/>
          <w:sz w:val="30"/>
          <w:szCs w:val="30"/>
          <w:lang w:eastAsia="ru-RU"/>
        </w:rPr>
        <w:t>уча</w:t>
      </w:r>
      <w:r w:rsidR="007C7F7B" w:rsidRPr="007C7F7B">
        <w:rPr>
          <w:rFonts w:ascii="Times New Roman" w:eastAsia="Times New Roman" w:hAnsi="Times New Roman" w:cs="Times New Roman"/>
          <w:b/>
          <w:bCs/>
          <w:color w:val="333333"/>
          <w:sz w:val="30"/>
          <w:szCs w:val="30"/>
          <w:lang w:eastAsia="ru-RU"/>
        </w:rPr>
        <w:t>ю</w:t>
      </w:r>
      <w:r w:rsidRPr="007C7F7B">
        <w:rPr>
          <w:rFonts w:ascii="Times New Roman" w:eastAsia="Times New Roman" w:hAnsi="Times New Roman" w:cs="Times New Roman"/>
          <w:b/>
          <w:bCs/>
          <w:color w:val="333333"/>
          <w:sz w:val="30"/>
          <w:szCs w:val="30"/>
          <w:lang w:eastAsia="ru-RU"/>
        </w:rPr>
        <w:t>щихся:</w:t>
      </w:r>
      <w:r w:rsidR="001C1FE9">
        <w:rPr>
          <w:rFonts w:ascii="Times New Roman" w:eastAsia="Times New Roman" w:hAnsi="Times New Roman" w:cs="Times New Roman"/>
          <w:b/>
          <w:bCs/>
          <w:color w:val="333333"/>
          <w:sz w:val="30"/>
          <w:szCs w:val="30"/>
          <w:lang w:eastAsia="ru-RU"/>
        </w:rPr>
        <w:t xml:space="preserve"> </w:t>
      </w:r>
      <w:r w:rsidRPr="007C7F7B">
        <w:rPr>
          <w:rFonts w:ascii="Times New Roman" w:eastAsia="Times New Roman" w:hAnsi="Times New Roman" w:cs="Times New Roman"/>
          <w:color w:val="333333"/>
          <w:sz w:val="30"/>
          <w:szCs w:val="30"/>
          <w:lang w:eastAsia="ru-RU"/>
        </w:rPr>
        <w:t>индивидуальные, коллективные.</w:t>
      </w:r>
    </w:p>
    <w:p w:rsidR="00C62ECC" w:rsidRPr="007C7F7B" w:rsidRDefault="00C62ECC" w:rsidP="007C7F7B">
      <w:pPr>
        <w:tabs>
          <w:tab w:val="left" w:pos="1284"/>
        </w:tabs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</w:p>
    <w:p w:rsidR="00252DA4" w:rsidRPr="007C7F7B" w:rsidRDefault="00252DA4" w:rsidP="007C7F7B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r w:rsidRPr="007C7F7B">
        <w:rPr>
          <w:rFonts w:ascii="Times New Roman" w:hAnsi="Times New Roman" w:cs="Times New Roman"/>
          <w:b/>
          <w:sz w:val="30"/>
          <w:szCs w:val="30"/>
        </w:rPr>
        <w:t>Методы обучения:</w:t>
      </w:r>
      <w:r w:rsidRPr="007C7F7B">
        <w:rPr>
          <w:rFonts w:ascii="Times New Roman" w:hAnsi="Times New Roman" w:cs="Times New Roman"/>
          <w:sz w:val="30"/>
          <w:szCs w:val="30"/>
        </w:rPr>
        <w:t xml:space="preserve"> словесные</w:t>
      </w:r>
      <w:r w:rsidR="00256C36" w:rsidRPr="007C7F7B">
        <w:rPr>
          <w:rFonts w:ascii="Times New Roman" w:hAnsi="Times New Roman" w:cs="Times New Roman"/>
          <w:sz w:val="30"/>
          <w:szCs w:val="30"/>
        </w:rPr>
        <w:t>, н</w:t>
      </w:r>
      <w:r w:rsidRPr="007C7F7B">
        <w:rPr>
          <w:rFonts w:ascii="Times New Roman" w:hAnsi="Times New Roman" w:cs="Times New Roman"/>
          <w:sz w:val="30"/>
          <w:szCs w:val="30"/>
        </w:rPr>
        <w:t>аглядные</w:t>
      </w:r>
      <w:r w:rsidR="00256C36" w:rsidRPr="007C7F7B">
        <w:rPr>
          <w:rFonts w:ascii="Times New Roman" w:hAnsi="Times New Roman" w:cs="Times New Roman"/>
          <w:sz w:val="30"/>
          <w:szCs w:val="30"/>
        </w:rPr>
        <w:t>, п</w:t>
      </w:r>
      <w:r w:rsidRPr="007C7F7B">
        <w:rPr>
          <w:rFonts w:ascii="Times New Roman" w:hAnsi="Times New Roman" w:cs="Times New Roman"/>
          <w:sz w:val="30"/>
          <w:szCs w:val="30"/>
        </w:rPr>
        <w:t>рактические</w:t>
      </w:r>
      <w:r w:rsidR="00256C36" w:rsidRPr="007C7F7B">
        <w:rPr>
          <w:rFonts w:ascii="Times New Roman" w:hAnsi="Times New Roman" w:cs="Times New Roman"/>
          <w:sz w:val="30"/>
          <w:szCs w:val="30"/>
        </w:rPr>
        <w:t>.</w:t>
      </w:r>
    </w:p>
    <w:p w:rsidR="00256C36" w:rsidRPr="007C7F7B" w:rsidRDefault="00256C36" w:rsidP="007C7F7B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</w:p>
    <w:p w:rsidR="007B3A11" w:rsidRPr="007C7F7B" w:rsidRDefault="007B3A11" w:rsidP="007C7F7B">
      <w:pPr>
        <w:spacing w:after="0" w:line="240" w:lineRule="auto"/>
        <w:jc w:val="both"/>
        <w:rPr>
          <w:rFonts w:ascii="Times New Roman" w:hAnsi="Times New Roman" w:cs="Times New Roman"/>
          <w:b/>
          <w:sz w:val="30"/>
          <w:szCs w:val="30"/>
        </w:rPr>
      </w:pPr>
      <w:r w:rsidRPr="007C7F7B">
        <w:rPr>
          <w:rFonts w:ascii="Times New Roman" w:hAnsi="Times New Roman" w:cs="Times New Roman"/>
          <w:b/>
          <w:sz w:val="30"/>
          <w:szCs w:val="30"/>
        </w:rPr>
        <w:t xml:space="preserve">Материалы и инструменты:  </w:t>
      </w:r>
    </w:p>
    <w:p w:rsidR="007B3A11" w:rsidRPr="007C7F7B" w:rsidRDefault="007C7F7B" w:rsidP="007C7F7B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r w:rsidRPr="007C7F7B">
        <w:rPr>
          <w:rFonts w:ascii="Times New Roman" w:hAnsi="Times New Roman" w:cs="Times New Roman"/>
          <w:sz w:val="30"/>
          <w:szCs w:val="30"/>
        </w:rPr>
        <w:t>н</w:t>
      </w:r>
      <w:r w:rsidR="00FF7308" w:rsidRPr="007C7F7B">
        <w:rPr>
          <w:rFonts w:ascii="Times New Roman" w:hAnsi="Times New Roman" w:cs="Times New Roman"/>
          <w:sz w:val="30"/>
          <w:szCs w:val="30"/>
        </w:rPr>
        <w:t>аглядный материал, м</w:t>
      </w:r>
      <w:r w:rsidR="007B3A11" w:rsidRPr="007C7F7B">
        <w:rPr>
          <w:rFonts w:ascii="Times New Roman" w:hAnsi="Times New Roman" w:cs="Times New Roman"/>
          <w:sz w:val="30"/>
          <w:szCs w:val="30"/>
        </w:rPr>
        <w:t>одели, инструкции по сборке, клей, краска, ножницы, напильник, пинцет, клеёнка, аэрограф.</w:t>
      </w:r>
    </w:p>
    <w:p w:rsidR="00593946" w:rsidRPr="007C7F7B" w:rsidRDefault="00593946" w:rsidP="007C7F7B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</w:p>
    <w:p w:rsidR="00593946" w:rsidRPr="007C7F7B" w:rsidRDefault="007C7F7B" w:rsidP="007C7F7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C7F7B">
        <w:rPr>
          <w:rFonts w:ascii="Times New Roman" w:hAnsi="Times New Roman" w:cs="Times New Roman"/>
          <w:b/>
          <w:sz w:val="28"/>
          <w:szCs w:val="28"/>
        </w:rPr>
        <w:t>Технологическая карта</w:t>
      </w:r>
    </w:p>
    <w:p w:rsidR="00593946" w:rsidRDefault="00593946" w:rsidP="007C7F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606" w:type="dxa"/>
        <w:tblLook w:val="04A0" w:firstRow="1" w:lastRow="0" w:firstColumn="1" w:lastColumn="0" w:noHBand="0" w:noVBand="1"/>
      </w:tblPr>
      <w:tblGrid>
        <w:gridCol w:w="2620"/>
        <w:gridCol w:w="3867"/>
        <w:gridCol w:w="3119"/>
      </w:tblGrid>
      <w:tr w:rsidR="002C722A" w:rsidRPr="004F2F39" w:rsidTr="00492597">
        <w:tc>
          <w:tcPr>
            <w:tcW w:w="2620" w:type="dxa"/>
          </w:tcPr>
          <w:p w:rsidR="002C722A" w:rsidRPr="004F2F39" w:rsidRDefault="00CC5921" w:rsidP="007C7F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Этапы занятия</w:t>
            </w:r>
          </w:p>
        </w:tc>
        <w:tc>
          <w:tcPr>
            <w:tcW w:w="3867" w:type="dxa"/>
          </w:tcPr>
          <w:p w:rsidR="002C722A" w:rsidRPr="004F2F39" w:rsidRDefault="00CC5921" w:rsidP="007C7F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Деятельность руководителя</w:t>
            </w:r>
          </w:p>
        </w:tc>
        <w:tc>
          <w:tcPr>
            <w:tcW w:w="3119" w:type="dxa"/>
          </w:tcPr>
          <w:p w:rsidR="002C722A" w:rsidRPr="004F2F39" w:rsidRDefault="00CC5921" w:rsidP="007C7F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Деятельность обучающихся</w:t>
            </w:r>
          </w:p>
        </w:tc>
      </w:tr>
      <w:tr w:rsidR="002C722A" w:rsidRPr="004F2F39" w:rsidTr="00492597">
        <w:tc>
          <w:tcPr>
            <w:tcW w:w="2620" w:type="dxa"/>
          </w:tcPr>
          <w:p w:rsidR="002C722A" w:rsidRPr="004F2F39" w:rsidRDefault="007C7F7B" w:rsidP="007C7F7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1.Организационный момент</w:t>
            </w:r>
          </w:p>
          <w:p w:rsidR="002C722A" w:rsidRDefault="002C722A" w:rsidP="007C7F7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91E6A" w:rsidRDefault="00791E6A" w:rsidP="007C7F7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91E6A" w:rsidRDefault="00791E6A" w:rsidP="007C7F7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91E6A" w:rsidRDefault="00791E6A" w:rsidP="007C7F7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91E6A" w:rsidRDefault="00791E6A" w:rsidP="007C7F7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91E6A" w:rsidRPr="004F2F39" w:rsidRDefault="00791E6A" w:rsidP="007C7F7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67" w:type="dxa"/>
          </w:tcPr>
          <w:p w:rsidR="002C722A" w:rsidRPr="004F2F39" w:rsidRDefault="002C722A" w:rsidP="00791E6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F2F39">
              <w:rPr>
                <w:rFonts w:ascii="Times New Roman" w:hAnsi="Times New Roman" w:cs="Times New Roman"/>
                <w:sz w:val="28"/>
                <w:szCs w:val="28"/>
              </w:rPr>
              <w:t>Приглашаю обучающихся в кабинет и прошу подготовить свои рабочие места к работе с моделями.</w:t>
            </w:r>
            <w:r w:rsidR="00791E6A">
              <w:rPr>
                <w:rFonts w:ascii="Times New Roman" w:hAnsi="Times New Roman" w:cs="Times New Roman"/>
                <w:sz w:val="28"/>
                <w:szCs w:val="28"/>
              </w:rPr>
              <w:t xml:space="preserve"> Обучение правилам безопасного поведения при работе с колючими и режущими инструментами, клеем и красками</w:t>
            </w:r>
            <w:r w:rsidR="00CB7BF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3119" w:type="dxa"/>
          </w:tcPr>
          <w:p w:rsidR="002C722A" w:rsidRPr="004F2F39" w:rsidRDefault="002C722A" w:rsidP="007C7F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F2F39">
              <w:rPr>
                <w:rFonts w:ascii="Times New Roman" w:hAnsi="Times New Roman" w:cs="Times New Roman"/>
                <w:sz w:val="28"/>
                <w:szCs w:val="28"/>
              </w:rPr>
              <w:t>Обучающиеся заходят в кабинет, начинают готовить свои рабочие места к занятию.</w:t>
            </w:r>
          </w:p>
        </w:tc>
      </w:tr>
      <w:tr w:rsidR="001C1FE9" w:rsidRPr="004F2F39" w:rsidTr="00492597">
        <w:tc>
          <w:tcPr>
            <w:tcW w:w="2620" w:type="dxa"/>
            <w:vMerge w:val="restart"/>
          </w:tcPr>
          <w:p w:rsidR="001C1FE9" w:rsidRPr="004F2F39" w:rsidRDefault="001C1FE9" w:rsidP="007C7F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2.Основная часть</w:t>
            </w:r>
          </w:p>
        </w:tc>
        <w:tc>
          <w:tcPr>
            <w:tcW w:w="3867" w:type="dxa"/>
          </w:tcPr>
          <w:p w:rsidR="001C1FE9" w:rsidRDefault="001C1FE9" w:rsidP="0049259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F2F39">
              <w:rPr>
                <w:rFonts w:ascii="Times New Roman" w:hAnsi="Times New Roman" w:cs="Times New Roman"/>
                <w:sz w:val="28"/>
                <w:szCs w:val="28"/>
              </w:rPr>
              <w:t>Объявляю обучающимся тему занятия, демонстрирую коробку с моделью. Кратко знакомлю обучающихся 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историей развития военной реактивной истребительной авиации Великобритании в 1950-197</w:t>
            </w:r>
            <w:r w:rsidRPr="004F2F39">
              <w:rPr>
                <w:rFonts w:ascii="Times New Roman" w:hAnsi="Times New Roman" w:cs="Times New Roman"/>
                <w:sz w:val="28"/>
                <w:szCs w:val="28"/>
              </w:rPr>
              <w:t>0-х гг., описываю способ дейс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твия и оборудование английских реактивных истребителей</w:t>
            </w:r>
            <w:r w:rsidRPr="004F2F39">
              <w:rPr>
                <w:rFonts w:ascii="Times New Roman" w:hAnsi="Times New Roman" w:cs="Times New Roman"/>
                <w:sz w:val="28"/>
                <w:szCs w:val="28"/>
              </w:rPr>
              <w:t>. Отдельное внимание уделяю ис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тории разработки и применения реактивных истребителей</w:t>
            </w:r>
            <w:r w:rsidRPr="004F2F3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color w:val="222222"/>
                <w:sz w:val="28"/>
                <w:szCs w:val="28"/>
                <w:shd w:val="clear" w:color="auto" w:fill="FFFFFF"/>
              </w:rPr>
              <w:t>типа «Хантер</w:t>
            </w:r>
            <w:r w:rsidRPr="004F2F39">
              <w:rPr>
                <w:rFonts w:ascii="Times New Roman" w:hAnsi="Times New Roman" w:cs="Times New Roman"/>
                <w:bCs/>
                <w:color w:val="222222"/>
                <w:sz w:val="28"/>
                <w:szCs w:val="28"/>
                <w:shd w:val="clear" w:color="auto" w:fill="FFFFFF"/>
              </w:rPr>
              <w:t>»</w:t>
            </w:r>
            <w:r w:rsidRPr="004F2F39">
              <w:rPr>
                <w:rFonts w:ascii="Times New Roman" w:hAnsi="Times New Roman" w:cs="Times New Roman"/>
                <w:sz w:val="28"/>
                <w:szCs w:val="28"/>
              </w:rPr>
              <w:t>, их тактико-техническим характеристикам и осо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бенностям, используя дополнительную литературу (приложение 1)</w:t>
            </w:r>
            <w:r w:rsidRPr="004F2F39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1C1FE9" w:rsidRPr="00291689" w:rsidRDefault="001C1FE9" w:rsidP="00A5440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91689">
              <w:rPr>
                <w:rFonts w:ascii="Times New Roman" w:hAnsi="Times New Roman" w:cs="Times New Roman"/>
                <w:sz w:val="28"/>
                <w:szCs w:val="28"/>
              </w:rPr>
              <w:t>На занятии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мы будем собирать </w:t>
            </w:r>
            <w:r w:rsidRPr="00291689">
              <w:rPr>
                <w:rFonts w:ascii="Times New Roman" w:hAnsi="Times New Roman" w:cs="Times New Roman"/>
                <w:sz w:val="28"/>
                <w:szCs w:val="28"/>
              </w:rPr>
              <w:t>модел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ь самолета </w:t>
            </w:r>
            <w:r w:rsidRPr="00291689">
              <w:rPr>
                <w:rFonts w:ascii="Times New Roman" w:hAnsi="Times New Roman" w:cs="Times New Roman"/>
                <w:sz w:val="28"/>
                <w:szCs w:val="28"/>
              </w:rPr>
              <w:t>в масштабе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1:72 производства фирмы «ARK models» (приложение 2), </w:t>
            </w:r>
            <w:r w:rsidRPr="00291689">
              <w:rPr>
                <w:rFonts w:ascii="Times New Roman" w:hAnsi="Times New Roman" w:cs="Times New Roman"/>
                <w:sz w:val="28"/>
                <w:szCs w:val="28"/>
              </w:rPr>
              <w:t>при этом будем использовать схему сборки модели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находящуюся в коробке (приложение 3).</w:t>
            </w:r>
          </w:p>
        </w:tc>
        <w:tc>
          <w:tcPr>
            <w:tcW w:w="3119" w:type="dxa"/>
          </w:tcPr>
          <w:p w:rsidR="001C1FE9" w:rsidRPr="004F2F39" w:rsidRDefault="001C1FE9" w:rsidP="007C7F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F2F39">
              <w:rPr>
                <w:rFonts w:ascii="Times New Roman" w:hAnsi="Times New Roman" w:cs="Times New Roman"/>
                <w:sz w:val="28"/>
                <w:szCs w:val="28"/>
              </w:rPr>
              <w:t>Обучающиеся достают свои модели.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</w:t>
            </w:r>
            <w:r w:rsidRPr="004F2F39">
              <w:rPr>
                <w:rFonts w:ascii="Times New Roman" w:hAnsi="Times New Roman" w:cs="Times New Roman"/>
                <w:sz w:val="28"/>
                <w:szCs w:val="28"/>
              </w:rPr>
              <w:t>бучающиеся под моим руководством приступают к сборке моделей. Каждый работает над своей моделью, при необходимости обучающиеся оказывают помощь друг др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угу в сборке и окраске моделей:</w:t>
            </w:r>
          </w:p>
          <w:p w:rsidR="001C1FE9" w:rsidRPr="004F2F39" w:rsidRDefault="001C1FE9" w:rsidP="007C7F7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C1FE9" w:rsidRPr="004F2F39" w:rsidTr="00492597">
        <w:tc>
          <w:tcPr>
            <w:tcW w:w="2620" w:type="dxa"/>
            <w:vMerge/>
          </w:tcPr>
          <w:p w:rsidR="001C1FE9" w:rsidRDefault="001C1FE9" w:rsidP="007C7F7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67" w:type="dxa"/>
          </w:tcPr>
          <w:p w:rsidR="001C1FE9" w:rsidRPr="004F2F39" w:rsidRDefault="001C1FE9" w:rsidP="000417B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2.1. Сборка корпуса модели Внимательно смотрим на схему сборки модели. На ней все детали прорисованы и помечены цифрами и нам легко будет их находить при сборке. Начнем изготовление модели со сборки корпуса. Аккуратно отрезаем ножницами от литника детали № 3 № 4 и склеиваем их между собой, как показано на схеме, предварительно вложив в носовую часть модели балансировочный груз весом 15 г для того, чтобы модель в будущем не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падала на хвост. Затем к передней части корпуса сверху приклеиваем деталь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  <w:t>№ 7. Это остекленение кабины пилота. У настоящего самолета в корпусе (правильно называть его-фюзеляж) находились вооружение, кабина для пилота, оборудование для навигации и связи, механизм управления тормозной системой самолета, реактивный двигатель.</w:t>
            </w:r>
          </w:p>
        </w:tc>
        <w:tc>
          <w:tcPr>
            <w:tcW w:w="3119" w:type="dxa"/>
          </w:tcPr>
          <w:p w:rsidR="001C1FE9" w:rsidRPr="004F2F39" w:rsidRDefault="001C1FE9" w:rsidP="007C7F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Собирают корпус самолета.</w:t>
            </w:r>
          </w:p>
        </w:tc>
      </w:tr>
      <w:tr w:rsidR="001C1FE9" w:rsidRPr="004F2F39" w:rsidTr="00492597">
        <w:tc>
          <w:tcPr>
            <w:tcW w:w="2620" w:type="dxa"/>
            <w:vMerge/>
          </w:tcPr>
          <w:p w:rsidR="001C1FE9" w:rsidRDefault="001C1FE9" w:rsidP="007C7F7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67" w:type="dxa"/>
          </w:tcPr>
          <w:p w:rsidR="001C1FE9" w:rsidRPr="004F2F39" w:rsidRDefault="001C1FE9" w:rsidP="007C7F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2.2. Установка крыльев и хвостового оперения. Аккуратно отрезаем от литника детали № 5 и № 6 и приклеиваем их справа и слева к фюзеляжу, как показано на схеме. Это будут крылья нашего самолета. Там находились воздухозаборники для охлаждения двигателя, топливные баки, ниши для шасси (это колеса самолета), элементы тормозной системы, а под крыльями можно было на особых креплениях устанавливать подвесные баки, направляющие для реактивных снарядов, бомб и ракет. Затем отделяем от литника детали № 8 и № 9 и приклеиваем их соответственно справа и слева к хвосту модели. Это будет хвостовое оперение самолета. Правильно их называют правая и левая консоли стабилизатора. Благодаря наличию такого стабилизатора самолет устойчив в полете и может совершать резкие маневры,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впрочем, как и любой другой самолет в мире.</w:t>
            </w:r>
          </w:p>
        </w:tc>
        <w:tc>
          <w:tcPr>
            <w:tcW w:w="3119" w:type="dxa"/>
          </w:tcPr>
          <w:p w:rsidR="001C1FE9" w:rsidRPr="004F2F39" w:rsidRDefault="001C1FE9" w:rsidP="006858C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Приклеивают крылья и хвостовое оперение к модели.</w:t>
            </w:r>
          </w:p>
        </w:tc>
      </w:tr>
      <w:tr w:rsidR="001C1FE9" w:rsidRPr="004F2F39" w:rsidTr="00492597">
        <w:tc>
          <w:tcPr>
            <w:tcW w:w="2620" w:type="dxa"/>
            <w:vMerge/>
          </w:tcPr>
          <w:p w:rsidR="001C1FE9" w:rsidRDefault="001C1FE9" w:rsidP="007C7F7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67" w:type="dxa"/>
          </w:tcPr>
          <w:p w:rsidR="001C1FE9" w:rsidRDefault="001C1FE9" w:rsidP="007C7F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2.3. Сборка и установка шасси самолета.</w:t>
            </w:r>
          </w:p>
          <w:p w:rsidR="001C1FE9" w:rsidRPr="004F2F39" w:rsidRDefault="001C1FE9" w:rsidP="00341B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Крайне осторожно (из-за малых размеров деталей) отделяем от литника детали № 10, №11 и № 12 и устанавливаем их на модель: № 10 и № 11 под крылья, 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  <w:t>№ 12 в нишу под кабиной пилота в нижней части фюзеляжа. Это будут стойки шасси.</w:t>
            </w:r>
          </w:p>
        </w:tc>
        <w:tc>
          <w:tcPr>
            <w:tcW w:w="3119" w:type="dxa"/>
          </w:tcPr>
          <w:p w:rsidR="001C1FE9" w:rsidRPr="004F2F39" w:rsidRDefault="001C1FE9" w:rsidP="00E2299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Собирают носовые и подкрыльевые шасси и устанавливают их на модель.</w:t>
            </w:r>
          </w:p>
        </w:tc>
      </w:tr>
      <w:tr w:rsidR="001C1FE9" w:rsidRPr="004F2F39" w:rsidTr="00492597">
        <w:tc>
          <w:tcPr>
            <w:tcW w:w="2620" w:type="dxa"/>
            <w:vMerge/>
          </w:tcPr>
          <w:p w:rsidR="001C1FE9" w:rsidRDefault="001C1FE9" w:rsidP="007C7F7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67" w:type="dxa"/>
          </w:tcPr>
          <w:p w:rsidR="001C1FE9" w:rsidRDefault="001C1FE9" w:rsidP="007C7F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2.4. Установка створок стоек шасси и подвесных баков. </w:t>
            </w:r>
          </w:p>
          <w:p w:rsidR="001C1FE9" w:rsidRPr="004F2F39" w:rsidRDefault="001C1FE9" w:rsidP="007C7F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Аккуратно и осторожно отрезаем от литника деталь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№ 13 и № 14. Последняя - в двух экземплярах. Это носовой и подкрыльевые створки шасси. Их мы приклеиваем в носовой части корпуса перед стойкой шасси и на нижней плоскости крыльев близ шасси. Затем отрезаем с литника детали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  <w:t>№ 1 и № 2. Они также сдвоенные. Склеиваем их между собой, как показано на схеме, и затем приклеиваем их под крылья. Это подвесные топливные баки.</w:t>
            </w:r>
          </w:p>
        </w:tc>
        <w:tc>
          <w:tcPr>
            <w:tcW w:w="3119" w:type="dxa"/>
          </w:tcPr>
          <w:p w:rsidR="001C1FE9" w:rsidRPr="004F2F39" w:rsidRDefault="001C1FE9" w:rsidP="007C7F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Приклеивают створки и баки на модель.</w:t>
            </w:r>
          </w:p>
        </w:tc>
      </w:tr>
      <w:tr w:rsidR="001C1FE9" w:rsidRPr="004F2F39" w:rsidTr="00492597">
        <w:tc>
          <w:tcPr>
            <w:tcW w:w="2620" w:type="dxa"/>
            <w:vMerge/>
          </w:tcPr>
          <w:p w:rsidR="001C1FE9" w:rsidRDefault="001C1FE9" w:rsidP="007C7F7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67" w:type="dxa"/>
          </w:tcPr>
          <w:p w:rsidR="001C1FE9" w:rsidRPr="004F2F39" w:rsidRDefault="001C1FE9" w:rsidP="007C7F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2.5. Окраска модели. Внимательно смотрим на схему окраски модели. Определяем, какие цвета нам необходимы для окраски модели и какие части модели какими цветами окрашиваются. Это светло- синий или голубой (нижняя часть модели), черный, зеленый, серый, белый (верхняя часть). Покраска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модели производится тонкими кисточками, которые после работы промываются водой.</w:t>
            </w:r>
          </w:p>
        </w:tc>
        <w:tc>
          <w:tcPr>
            <w:tcW w:w="3119" w:type="dxa"/>
          </w:tcPr>
          <w:p w:rsidR="001C1FE9" w:rsidRPr="004F2F39" w:rsidRDefault="001C1FE9" w:rsidP="007C7F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Окрашивают модель.</w:t>
            </w:r>
          </w:p>
        </w:tc>
      </w:tr>
      <w:tr w:rsidR="001C1FE9" w:rsidRPr="004F2F39" w:rsidTr="00492597">
        <w:tc>
          <w:tcPr>
            <w:tcW w:w="2620" w:type="dxa"/>
            <w:vMerge/>
          </w:tcPr>
          <w:p w:rsidR="001C1FE9" w:rsidRDefault="001C1FE9" w:rsidP="007C7F7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67" w:type="dxa"/>
          </w:tcPr>
          <w:p w:rsidR="001C1FE9" w:rsidRDefault="001C1FE9" w:rsidP="00403B5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2.6. Нанесение декалей.</w:t>
            </w:r>
          </w:p>
          <w:p w:rsidR="001C1FE9" w:rsidRPr="004F2F39" w:rsidRDefault="001C1FE9" w:rsidP="00403B5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 нас есть декали на несколько вариантов самолета из ВВС Англии. Давайте выберем, какой вариант нам больше подходит. Поле выбора нужного варианта приступаем к нанесению декалей. Внимательно смотрим на схему нанесения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декалей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По ней определяем, какая декаль на какое место наносится. Затем вырезаем ножницами нужные декали и, опустив предварительно в воду на 30-50 сек., переносим на предназначенные для них места на модели, смочив эти места каплями воды. Оставляем модель на 5-10 минут для высыхания воды и затвердения декалей и закрепления их на своих местах. </w:t>
            </w:r>
          </w:p>
        </w:tc>
        <w:tc>
          <w:tcPr>
            <w:tcW w:w="3119" w:type="dxa"/>
          </w:tcPr>
          <w:p w:rsidR="001C1FE9" w:rsidRPr="004F2F39" w:rsidRDefault="001C1FE9" w:rsidP="0090474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Наносят декали.</w:t>
            </w:r>
          </w:p>
        </w:tc>
      </w:tr>
      <w:tr w:rsidR="001C1FE9" w:rsidRPr="004F2F39" w:rsidTr="00492597">
        <w:tc>
          <w:tcPr>
            <w:tcW w:w="2620" w:type="dxa"/>
            <w:vMerge/>
          </w:tcPr>
          <w:p w:rsidR="001C1FE9" w:rsidRDefault="001C1FE9" w:rsidP="007C7F7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67" w:type="dxa"/>
          </w:tcPr>
          <w:p w:rsidR="001C1FE9" w:rsidRDefault="001C1FE9" w:rsidP="007C7F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2.7.Установка модели на подставку. </w:t>
            </w:r>
          </w:p>
          <w:p w:rsidR="001C1FE9" w:rsidRDefault="001C1FE9" w:rsidP="00747B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Все, модель собрана. Теперь можно поставить модель на подставку. В наборе ее нет, поэтому мы сделаем ее сами из куска имеющегося у нас черного пластика. (приложение 4).</w:t>
            </w:r>
          </w:p>
        </w:tc>
        <w:tc>
          <w:tcPr>
            <w:tcW w:w="3119" w:type="dxa"/>
          </w:tcPr>
          <w:p w:rsidR="001C1FE9" w:rsidRDefault="001C1FE9" w:rsidP="007C7F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Устанавливают модель на подставку.</w:t>
            </w:r>
          </w:p>
        </w:tc>
      </w:tr>
      <w:tr w:rsidR="002C722A" w:rsidRPr="004F2F39" w:rsidTr="00492597">
        <w:tc>
          <w:tcPr>
            <w:tcW w:w="2620" w:type="dxa"/>
          </w:tcPr>
          <w:p w:rsidR="002C722A" w:rsidRPr="004F2F39" w:rsidRDefault="00CB345F" w:rsidP="007C7F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492597">
              <w:rPr>
                <w:rFonts w:ascii="Times New Roman" w:hAnsi="Times New Roman" w:cs="Times New Roman"/>
                <w:sz w:val="28"/>
                <w:szCs w:val="28"/>
              </w:rPr>
              <w:t>.Анализ и самоанализ</w:t>
            </w:r>
          </w:p>
        </w:tc>
        <w:tc>
          <w:tcPr>
            <w:tcW w:w="3867" w:type="dxa"/>
          </w:tcPr>
          <w:p w:rsidR="002C722A" w:rsidRPr="004F2F39" w:rsidRDefault="00421424" w:rsidP="007C7F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</w:t>
            </w:r>
            <w:r w:rsidR="008E74C2">
              <w:rPr>
                <w:rFonts w:ascii="Times New Roman" w:hAnsi="Times New Roman" w:cs="Times New Roman"/>
                <w:sz w:val="28"/>
                <w:szCs w:val="28"/>
              </w:rPr>
              <w:t>ороший самолет</w:t>
            </w:r>
            <w:r w:rsidR="002C722A" w:rsidRPr="004F2F39">
              <w:rPr>
                <w:rFonts w:ascii="Times New Roman" w:hAnsi="Times New Roman" w:cs="Times New Roman"/>
                <w:sz w:val="28"/>
                <w:szCs w:val="28"/>
              </w:rPr>
              <w:t xml:space="preserve"> у нас получ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ил</w:t>
            </w:r>
            <w:r w:rsidR="008E74C2">
              <w:rPr>
                <w:rFonts w:ascii="Times New Roman" w:hAnsi="Times New Roman" w:cs="Times New Roman"/>
                <w:sz w:val="28"/>
                <w:szCs w:val="28"/>
              </w:rPr>
              <w:t>ся</w:t>
            </w:r>
            <w:r w:rsidR="00F249A0">
              <w:rPr>
                <w:rFonts w:ascii="Times New Roman" w:hAnsi="Times New Roman" w:cs="Times New Roman"/>
                <w:sz w:val="28"/>
                <w:szCs w:val="28"/>
              </w:rPr>
              <w:t>. Давайте посмотрим</w:t>
            </w:r>
            <w:r w:rsidR="0094572A">
              <w:rPr>
                <w:rFonts w:ascii="Times New Roman" w:hAnsi="Times New Roman" w:cs="Times New Roman"/>
                <w:sz w:val="28"/>
                <w:szCs w:val="28"/>
              </w:rPr>
              <w:t>, ч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то получилось особенно хорошо и</w:t>
            </w:r>
            <w:r w:rsidR="0094572A">
              <w:rPr>
                <w:rFonts w:ascii="Times New Roman" w:hAnsi="Times New Roman" w:cs="Times New Roman"/>
                <w:sz w:val="28"/>
                <w:szCs w:val="28"/>
              </w:rPr>
              <w:t xml:space="preserve"> что не очень</w:t>
            </w:r>
            <w:r w:rsidR="002C722A" w:rsidRPr="004F2F39">
              <w:rPr>
                <w:rFonts w:ascii="Times New Roman" w:hAnsi="Times New Roman" w:cs="Times New Roman"/>
                <w:sz w:val="28"/>
                <w:szCs w:val="28"/>
              </w:rPr>
              <w:t>?</w:t>
            </w:r>
          </w:p>
        </w:tc>
        <w:tc>
          <w:tcPr>
            <w:tcW w:w="3119" w:type="dxa"/>
          </w:tcPr>
          <w:p w:rsidR="002C722A" w:rsidRPr="004F2F39" w:rsidRDefault="002C722A" w:rsidP="007C7F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F2F39">
              <w:rPr>
                <w:rFonts w:ascii="Times New Roman" w:hAnsi="Times New Roman" w:cs="Times New Roman"/>
                <w:sz w:val="28"/>
                <w:szCs w:val="28"/>
              </w:rPr>
              <w:t>Сра</w:t>
            </w:r>
            <w:r w:rsidR="00747BAB">
              <w:rPr>
                <w:rFonts w:ascii="Times New Roman" w:hAnsi="Times New Roman" w:cs="Times New Roman"/>
                <w:sz w:val="28"/>
                <w:szCs w:val="28"/>
              </w:rPr>
              <w:t>внивают модель с реальным самолетом</w:t>
            </w:r>
            <w:r w:rsidRPr="004F2F39">
              <w:rPr>
                <w:rFonts w:ascii="Times New Roman" w:hAnsi="Times New Roman" w:cs="Times New Roman"/>
                <w:sz w:val="28"/>
                <w:szCs w:val="28"/>
              </w:rPr>
              <w:t>; оценивают модель и себя.</w:t>
            </w:r>
          </w:p>
        </w:tc>
      </w:tr>
      <w:tr w:rsidR="002C722A" w:rsidRPr="004F2F39" w:rsidTr="00492597">
        <w:tc>
          <w:tcPr>
            <w:tcW w:w="2620" w:type="dxa"/>
          </w:tcPr>
          <w:p w:rsidR="002C722A" w:rsidRPr="004F2F39" w:rsidRDefault="00CB345F" w:rsidP="007C7F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492597">
              <w:rPr>
                <w:rFonts w:ascii="Times New Roman" w:hAnsi="Times New Roman" w:cs="Times New Roman"/>
                <w:sz w:val="28"/>
                <w:szCs w:val="28"/>
              </w:rPr>
              <w:t>.Рефлексия</w:t>
            </w:r>
          </w:p>
        </w:tc>
        <w:tc>
          <w:tcPr>
            <w:tcW w:w="3867" w:type="dxa"/>
          </w:tcPr>
          <w:p w:rsidR="002C722A" w:rsidRPr="004F2F39" w:rsidRDefault="002C722A" w:rsidP="007C7F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F2F39">
              <w:rPr>
                <w:rFonts w:ascii="Times New Roman" w:hAnsi="Times New Roman" w:cs="Times New Roman"/>
                <w:sz w:val="28"/>
                <w:szCs w:val="28"/>
              </w:rPr>
              <w:t>Где могут пригодиться полученные вами сегодня знания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 собранные модели?</w:t>
            </w:r>
          </w:p>
        </w:tc>
        <w:tc>
          <w:tcPr>
            <w:tcW w:w="3119" w:type="dxa"/>
          </w:tcPr>
          <w:p w:rsidR="002C722A" w:rsidRPr="004F2F39" w:rsidRDefault="002C722A" w:rsidP="001C1FE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Модели</w:t>
            </w:r>
            <w:r w:rsidR="00BF4B4C">
              <w:rPr>
                <w:rFonts w:ascii="Times New Roman" w:hAnsi="Times New Roman" w:cs="Times New Roman"/>
                <w:sz w:val="28"/>
                <w:szCs w:val="28"/>
              </w:rPr>
              <w:t xml:space="preserve"> и полученные знания</w:t>
            </w:r>
            <w:r w:rsidRPr="004F2F39">
              <w:rPr>
                <w:rFonts w:ascii="Times New Roman" w:hAnsi="Times New Roman" w:cs="Times New Roman"/>
                <w:sz w:val="28"/>
                <w:szCs w:val="28"/>
              </w:rPr>
              <w:t xml:space="preserve"> можно использовать </w:t>
            </w:r>
            <w:r w:rsidR="00791E6A">
              <w:rPr>
                <w:rFonts w:ascii="Times New Roman" w:hAnsi="Times New Roman" w:cs="Times New Roman"/>
                <w:sz w:val="28"/>
                <w:szCs w:val="28"/>
              </w:rPr>
              <w:t xml:space="preserve">для </w:t>
            </w:r>
            <w:r w:rsidR="00791E6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участия </w:t>
            </w:r>
            <w:r w:rsidR="00C03412" w:rsidRPr="00C03412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="00C03412">
              <w:rPr>
                <w:rFonts w:ascii="Times New Roman" w:hAnsi="Times New Roman" w:cs="Times New Roman"/>
                <w:sz w:val="28"/>
                <w:szCs w:val="28"/>
              </w:rPr>
              <w:t xml:space="preserve"> выставках</w:t>
            </w:r>
            <w:r w:rsidRPr="00C03412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BF4B4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F2F39">
              <w:rPr>
                <w:rFonts w:ascii="Times New Roman" w:hAnsi="Times New Roman" w:cs="Times New Roman"/>
                <w:sz w:val="28"/>
                <w:szCs w:val="28"/>
              </w:rPr>
              <w:t xml:space="preserve">можно как сувенир подарить на </w:t>
            </w:r>
            <w:r w:rsidR="00BF4B4C">
              <w:rPr>
                <w:rFonts w:ascii="Times New Roman" w:hAnsi="Times New Roman" w:cs="Times New Roman"/>
                <w:sz w:val="28"/>
                <w:szCs w:val="28"/>
              </w:rPr>
              <w:t>День защитника Отечества или использовать как обычные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игрушки</w:t>
            </w:r>
            <w:r w:rsidRPr="004F2F39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2C722A" w:rsidRPr="004F2F39" w:rsidTr="00492597">
        <w:tc>
          <w:tcPr>
            <w:tcW w:w="2620" w:type="dxa"/>
          </w:tcPr>
          <w:p w:rsidR="002C722A" w:rsidRPr="004F2F39" w:rsidRDefault="00CB345F" w:rsidP="007C7F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</w:t>
            </w:r>
            <w:r w:rsidR="002C722A" w:rsidRPr="004F2F39">
              <w:rPr>
                <w:rFonts w:ascii="Times New Roman" w:hAnsi="Times New Roman" w:cs="Times New Roman"/>
                <w:sz w:val="28"/>
                <w:szCs w:val="28"/>
              </w:rPr>
              <w:t>.Подведение итогов</w:t>
            </w:r>
          </w:p>
        </w:tc>
        <w:tc>
          <w:tcPr>
            <w:tcW w:w="3867" w:type="dxa"/>
          </w:tcPr>
          <w:p w:rsidR="002C722A" w:rsidRPr="004F2F39" w:rsidRDefault="002C722A" w:rsidP="007C7F7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2F39">
              <w:rPr>
                <w:rFonts w:ascii="Times New Roman" w:hAnsi="Times New Roman" w:cs="Times New Roman"/>
                <w:sz w:val="28"/>
                <w:szCs w:val="28"/>
              </w:rPr>
              <w:t>Благодарю обучающихся за хорошую работу, помогаю им убрать свои рабочие места.</w:t>
            </w:r>
          </w:p>
          <w:p w:rsidR="002C722A" w:rsidRPr="004F2F39" w:rsidRDefault="002C722A" w:rsidP="007C7F7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19" w:type="dxa"/>
          </w:tcPr>
          <w:p w:rsidR="002C722A" w:rsidRPr="004F2F39" w:rsidRDefault="002C722A" w:rsidP="007C7F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Обучающиеся убирают свои рабочие места.</w:t>
            </w:r>
          </w:p>
        </w:tc>
      </w:tr>
    </w:tbl>
    <w:p w:rsidR="007A7071" w:rsidRPr="004F2F39" w:rsidRDefault="007A7071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4417F" w:rsidRPr="004F2F39" w:rsidRDefault="0014417F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4417F" w:rsidRPr="004F2F39" w:rsidRDefault="001412ED" w:rsidP="007C7F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Использованная литература </w:t>
      </w:r>
    </w:p>
    <w:p w:rsidR="0014417F" w:rsidRDefault="004F53D6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2597">
        <w:rPr>
          <w:rFonts w:ascii="Times New Roman" w:hAnsi="Times New Roman" w:cs="Times New Roman"/>
          <w:sz w:val="28"/>
          <w:szCs w:val="28"/>
        </w:rPr>
        <w:t>1.Шунков</w:t>
      </w:r>
      <w:r w:rsidR="001412ED">
        <w:rPr>
          <w:rFonts w:ascii="Times New Roman" w:hAnsi="Times New Roman" w:cs="Times New Roman"/>
          <w:sz w:val="28"/>
          <w:szCs w:val="28"/>
        </w:rPr>
        <w:t>,</w:t>
      </w:r>
      <w:r w:rsidR="00CE1BFB">
        <w:rPr>
          <w:rFonts w:ascii="Times New Roman" w:hAnsi="Times New Roman" w:cs="Times New Roman"/>
          <w:sz w:val="28"/>
          <w:szCs w:val="28"/>
        </w:rPr>
        <w:t xml:space="preserve"> В.Н. Военная авиация</w:t>
      </w:r>
      <w:r w:rsidR="00492597" w:rsidRPr="00492597">
        <w:rPr>
          <w:rFonts w:ascii="Times New Roman" w:hAnsi="Times New Roman" w:cs="Times New Roman"/>
          <w:sz w:val="28"/>
          <w:szCs w:val="28"/>
        </w:rPr>
        <w:t xml:space="preserve"> / В. Н. Шунков</w:t>
      </w:r>
      <w:r w:rsidRPr="00492597">
        <w:rPr>
          <w:rFonts w:ascii="Times New Roman" w:hAnsi="Times New Roman" w:cs="Times New Roman"/>
          <w:sz w:val="28"/>
          <w:szCs w:val="28"/>
        </w:rPr>
        <w:t>.</w:t>
      </w:r>
      <w:r w:rsidR="00492597" w:rsidRPr="00492597">
        <w:rPr>
          <w:rFonts w:ascii="Times New Roman" w:hAnsi="Times New Roman" w:cs="Times New Roman"/>
          <w:sz w:val="28"/>
          <w:szCs w:val="28"/>
        </w:rPr>
        <w:t xml:space="preserve"> </w:t>
      </w:r>
      <w:r w:rsidR="00CE1BFB" w:rsidRPr="00492597">
        <w:rPr>
          <w:rFonts w:ascii="Times New Roman" w:hAnsi="Times New Roman" w:cs="Times New Roman"/>
          <w:sz w:val="28"/>
          <w:szCs w:val="28"/>
        </w:rPr>
        <w:t>- М</w:t>
      </w:r>
      <w:r w:rsidR="00CE1BFB">
        <w:rPr>
          <w:rFonts w:ascii="Times New Roman" w:hAnsi="Times New Roman" w:cs="Times New Roman"/>
          <w:sz w:val="28"/>
          <w:szCs w:val="28"/>
        </w:rPr>
        <w:t>н.: 1999</w:t>
      </w:r>
      <w:r w:rsidRPr="00492597">
        <w:rPr>
          <w:rFonts w:ascii="Times New Roman" w:hAnsi="Times New Roman" w:cs="Times New Roman"/>
          <w:sz w:val="28"/>
          <w:szCs w:val="28"/>
        </w:rPr>
        <w:t>.</w:t>
      </w:r>
    </w:p>
    <w:p w:rsidR="00617B21" w:rsidRPr="00492597" w:rsidRDefault="00617B21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Истребитель Хоукер «Хантер» // Журнал «Авиаколлекция». – 2004. - № 4.</w:t>
      </w:r>
    </w:p>
    <w:p w:rsidR="0014417F" w:rsidRPr="004F2F39" w:rsidRDefault="0014417F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4417F" w:rsidRPr="004F2F39" w:rsidRDefault="0014417F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4417F" w:rsidRPr="004F2F39" w:rsidRDefault="0014417F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4417F" w:rsidRPr="004F2F39" w:rsidRDefault="0014417F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4417F" w:rsidRDefault="0014417F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85957" w:rsidRDefault="00985957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85957" w:rsidRDefault="00985957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85957" w:rsidRDefault="00985957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85957" w:rsidRDefault="00985957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85957" w:rsidRDefault="00985957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85957" w:rsidRDefault="00985957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85957" w:rsidRDefault="00985957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85957" w:rsidRDefault="00985957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B72B3" w:rsidRDefault="00FB72B3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B72B3" w:rsidRDefault="00FB72B3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B72B3" w:rsidRDefault="00FB72B3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B72B3" w:rsidRDefault="00FB72B3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B72B3" w:rsidRDefault="00FB72B3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B72B3" w:rsidRDefault="00FB72B3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B72B3" w:rsidRDefault="00FB72B3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B72B3" w:rsidRDefault="00FB72B3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B72B3" w:rsidRDefault="00FB72B3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B72B3" w:rsidRDefault="00FB72B3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B72B3" w:rsidRDefault="00FB72B3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B72B3" w:rsidRDefault="00FB72B3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B72B3" w:rsidRDefault="00FB72B3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B72B3" w:rsidRDefault="00FB72B3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B72B3" w:rsidRDefault="00FB72B3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B72B3" w:rsidRDefault="00FB72B3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B72B3" w:rsidRDefault="00FB72B3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419B2" w:rsidRDefault="00C419B2" w:rsidP="007C7F7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</w:t>
      </w:r>
    </w:p>
    <w:p w:rsidR="00C22F87" w:rsidRPr="00617B21" w:rsidRDefault="00C22F87" w:rsidP="00C22F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22F87" w:rsidRPr="00C22F87" w:rsidRDefault="00C22F87" w:rsidP="0055375F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22F8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актический истребитель 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Hawker</w:t>
      </w:r>
      <w:r w:rsidRPr="00C22F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HUNTER</w:t>
      </w:r>
    </w:p>
    <w:p w:rsidR="00C22F87" w:rsidRDefault="00C22F87" w:rsidP="007C7F7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14278" w:rsidRPr="00614278" w:rsidRDefault="00614278" w:rsidP="001C1FE9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14278">
        <w:rPr>
          <w:rFonts w:ascii="Times New Roman" w:eastAsia="Times New Roman" w:hAnsi="Times New Roman" w:cs="Times New Roman"/>
          <w:sz w:val="28"/>
          <w:szCs w:val="28"/>
          <w:lang w:eastAsia="ru-RU"/>
        </w:rPr>
        <w:t>Самый массовый английский истребитель послевоенного периода. Работы по созданию этого самолета, предназначенного для замены первого английского серийного р</w:t>
      </w:r>
      <w:r w:rsidR="006E7FBA">
        <w:rPr>
          <w:rFonts w:ascii="Times New Roman" w:eastAsia="Times New Roman" w:hAnsi="Times New Roman" w:cs="Times New Roman"/>
          <w:sz w:val="28"/>
          <w:szCs w:val="28"/>
          <w:lang w:eastAsia="ru-RU"/>
        </w:rPr>
        <w:t>еактивного истребителя Глостер «Метеор»</w:t>
      </w:r>
      <w:r w:rsidRPr="006142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начались на фирме </w:t>
      </w:r>
      <w:r w:rsidR="006E7FBA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614278">
        <w:rPr>
          <w:rFonts w:ascii="Times New Roman" w:eastAsia="Times New Roman" w:hAnsi="Times New Roman" w:cs="Times New Roman"/>
          <w:sz w:val="28"/>
          <w:szCs w:val="28"/>
          <w:lang w:eastAsia="ru-RU"/>
        </w:rPr>
        <w:t>Хоукер</w:t>
      </w:r>
      <w:r w:rsidR="006E7FBA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6142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1948 г. Предполагалось, что новый самолет будет применяться прежде всего для отражения массированных атак реактивных бомбардировщиков на Британские острова.</w:t>
      </w:r>
    </w:p>
    <w:p w:rsidR="00614278" w:rsidRPr="00654044" w:rsidRDefault="00A0177D" w:rsidP="001C1FE9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«Дальним предком» «Хантера»</w:t>
      </w:r>
      <w:r w:rsidR="00614278" w:rsidRPr="006142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стал палуб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ный истребитель Хоукер Р. 1040 «Си Хоук»</w:t>
      </w:r>
      <w:r w:rsidR="00614278" w:rsidRPr="00614278">
        <w:rPr>
          <w:rFonts w:ascii="Times New Roman" w:eastAsia="Times New Roman" w:hAnsi="Times New Roman" w:cs="Times New Roman"/>
          <w:sz w:val="28"/>
          <w:szCs w:val="28"/>
          <w:lang w:eastAsia="ru-RU"/>
        </w:rPr>
        <w:t>, совершивший первый полет в 1947 г. и принятый на вооружение королевского фло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та в 1953 г. В 1948 г. на базе «Си Хоука»</w:t>
      </w:r>
      <w:r w:rsidR="00614278" w:rsidRPr="006142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был построен опытный самолет Р.1052 со стреловидным крылом и прямым горизонтальным оперением. Следующим шагом явилось создание в 1950 г. самолета Р.1081 с крылом от Р.1052 и стреловидным стабилизатором. Завершил эту эволюцию истребитель Р. 1067, созданный под руководством главного конструктора </w:t>
      </w:r>
      <w:r w:rsidR="001C1FE9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614278" w:rsidRPr="00614278">
        <w:rPr>
          <w:rFonts w:ascii="Times New Roman" w:eastAsia="Times New Roman" w:hAnsi="Times New Roman" w:cs="Times New Roman"/>
          <w:sz w:val="28"/>
          <w:szCs w:val="28"/>
          <w:lang w:eastAsia="ru-RU"/>
        </w:rPr>
        <w:t>С. Кэмма и став</w:t>
      </w:r>
      <w:r w:rsidR="00F43224">
        <w:rPr>
          <w:rFonts w:ascii="Times New Roman" w:eastAsia="Times New Roman" w:hAnsi="Times New Roman" w:cs="Times New Roman"/>
          <w:sz w:val="28"/>
          <w:szCs w:val="28"/>
          <w:lang w:eastAsia="ru-RU"/>
        </w:rPr>
        <w:t>ший прототипом самолета «Хантер»</w:t>
      </w:r>
      <w:r w:rsidR="00D27A9E" w:rsidRPr="00614278">
        <w:rPr>
          <w:rFonts w:ascii="Times New Roman" w:eastAsia="Times New Roman" w:hAnsi="Times New Roman" w:cs="Times New Roman"/>
          <w:sz w:val="28"/>
          <w:szCs w:val="28"/>
          <w:lang w:eastAsia="ru-RU"/>
        </w:rPr>
        <w:t>. П</w:t>
      </w:r>
      <w:r w:rsidR="00614278" w:rsidRPr="00614278">
        <w:rPr>
          <w:rFonts w:ascii="Times New Roman" w:eastAsia="Times New Roman" w:hAnsi="Times New Roman" w:cs="Times New Roman"/>
          <w:sz w:val="28"/>
          <w:szCs w:val="28"/>
          <w:lang w:eastAsia="ru-RU"/>
        </w:rPr>
        <w:t>ервый полет Р.1067 состоялся в июне 1951</w:t>
      </w:r>
      <w:r w:rsidR="004E39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г.</w:t>
      </w:r>
      <w:r w:rsidR="00D27A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Серийный выпуск истребителей «Хантер»</w:t>
      </w:r>
      <w:r w:rsidR="00614278" w:rsidRPr="006142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начался в 1953 г. Перв</w:t>
      </w:r>
      <w:r w:rsidR="004D3DAD">
        <w:rPr>
          <w:rFonts w:ascii="Times New Roman" w:eastAsia="Times New Roman" w:hAnsi="Times New Roman" w:cs="Times New Roman"/>
          <w:sz w:val="28"/>
          <w:szCs w:val="28"/>
          <w:lang w:eastAsia="ru-RU"/>
        </w:rPr>
        <w:t>ая серийная модификация «Хантер»</w:t>
      </w:r>
      <w:r w:rsidR="00614278" w:rsidRPr="006142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F.MR.1, оснащенная ТРД Роллс-Ройс RA.7, поступила на вооружение британских ВВС в 1954 г. </w:t>
      </w:r>
      <w:r w:rsidR="000E725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614278" w:rsidRPr="006142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139 самолетов этого типа использовались </w:t>
      </w:r>
      <w:r w:rsidR="006540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главным образом в учебных целях, </w:t>
      </w:r>
      <w:r w:rsidR="00614278" w:rsidRPr="0061427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для различных испытаний и ознакомления с новой машиной строевых летчиков.</w:t>
      </w:r>
    </w:p>
    <w:p w:rsidR="00C96BF8" w:rsidRDefault="00CB395F" w:rsidP="000E7258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14278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Первые серийные модификации истребителя имели недостаточную емкость внутренних топливных баков, что ограничивало боевой радиус действия, кроме того, отс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утствовали узлы подвески</w:t>
      </w:r>
      <w:r w:rsidR="008C3963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6142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Эти недостатки были устранены 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последующих</w:t>
      </w:r>
      <w:r w:rsidRPr="006142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модифи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кацииях.</w:t>
      </w:r>
      <w:r w:rsidR="009306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Самолет постоянно совершенствовался, на сегодняшний день изв</w:t>
      </w:r>
      <w:r w:rsidR="000E7258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="009306EA">
        <w:rPr>
          <w:rFonts w:ascii="Times New Roman" w:eastAsia="Times New Roman" w:hAnsi="Times New Roman" w:cs="Times New Roman"/>
          <w:sz w:val="28"/>
          <w:szCs w:val="28"/>
          <w:lang w:eastAsia="ru-RU"/>
        </w:rPr>
        <w:t>стно около десятка вариантов истребителя, различающихся оборудованием, двигателем, набором вооружения, тактико-техническими характеристиками.</w:t>
      </w:r>
      <w:r w:rsidR="002C74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96B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Постоянно </w:t>
      </w:r>
      <w:r w:rsidR="000E7258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возрас</w:t>
      </w:r>
      <w:r w:rsidR="00C96BF8">
        <w:rPr>
          <w:rFonts w:ascii="Times New Roman" w:eastAsia="Times New Roman" w:hAnsi="Times New Roman" w:cs="Times New Roman"/>
          <w:sz w:val="28"/>
          <w:szCs w:val="28"/>
          <w:lang w:eastAsia="ru-RU"/>
        </w:rPr>
        <w:t>тал объем баков этого самолета</w:t>
      </w:r>
      <w:r w:rsidR="00C96BF8" w:rsidRPr="00614278">
        <w:rPr>
          <w:rFonts w:ascii="Times New Roman" w:eastAsia="Times New Roman" w:hAnsi="Times New Roman" w:cs="Times New Roman"/>
          <w:sz w:val="28"/>
          <w:szCs w:val="28"/>
          <w:lang w:eastAsia="ru-RU"/>
        </w:rPr>
        <w:t>, под крылом разместили два узла подвески д</w:t>
      </w:r>
      <w:r w:rsidR="002C74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ля ПТБ, пусковых балок НАР </w:t>
      </w:r>
      <w:r w:rsidR="00C96BF8" w:rsidRPr="006142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или бомб. В дальнейшем число узлов подвески увеличилось до четырех. </w:t>
      </w:r>
    </w:p>
    <w:p w:rsidR="008C3963" w:rsidRPr="00C419CF" w:rsidRDefault="008C3963" w:rsidP="000E7258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614278">
        <w:rPr>
          <w:rFonts w:ascii="Times New Roman" w:eastAsia="Times New Roman" w:hAnsi="Times New Roman" w:cs="Times New Roman"/>
          <w:sz w:val="28"/>
          <w:szCs w:val="28"/>
          <w:lang w:eastAsia="ru-RU"/>
        </w:rPr>
        <w:t>В 1962-1963 гг. 40 самолето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были переданы на флот</w:t>
      </w:r>
      <w:r w:rsidRPr="006142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использования в качестве тренировочных для отработки посадки на палубу авианосца с использованием тормозного гака.</w:t>
      </w:r>
    </w:p>
    <w:p w:rsidR="00614278" w:rsidRPr="00702890" w:rsidRDefault="00000767" w:rsidP="000E7258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В </w:t>
      </w:r>
      <w:r w:rsidRPr="004513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1971 г. </w:t>
      </w:r>
      <w:r w:rsidR="00015B06" w:rsidRPr="00451395">
        <w:rPr>
          <w:rFonts w:ascii="Times New Roman" w:eastAsia="Times New Roman" w:hAnsi="Times New Roman" w:cs="Times New Roman"/>
          <w:sz w:val="28"/>
          <w:szCs w:val="28"/>
          <w:lang w:eastAsia="ru-RU"/>
        </w:rPr>
        <w:t>истребители этого типа были сняты с вооружения английских ВВС как устаревшие.</w:t>
      </w:r>
    </w:p>
    <w:p w:rsidR="00C419CF" w:rsidRPr="00C419CF" w:rsidRDefault="0045785C" w:rsidP="000E7258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Самолеты «Хантер»</w:t>
      </w:r>
      <w:r w:rsidR="00C419CF" w:rsidRPr="006142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выпускались по лицензии в Нидерландах и Бельгии. Они поставлялись ВВС Дании, Иордании, Индии, Ирака, Катара, Кении, Кувейта, Ливана, ОАЭ, Перу, Родезии, Саудовской Аравии, Сингапура, Швейцарии, Швеции и Чили. В настоящее время сохранились на вооружении</w:t>
      </w:r>
      <w:r w:rsidR="00C419CF" w:rsidRPr="0061427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E13F26">
        <w:rPr>
          <w:rFonts w:ascii="Times New Roman" w:eastAsia="Times New Roman" w:hAnsi="Times New Roman" w:cs="Times New Roman"/>
          <w:sz w:val="28"/>
          <w:szCs w:val="28"/>
          <w:lang w:eastAsia="ru-RU"/>
        </w:rPr>
        <w:t>ВВС ряда стран «третьего мира»</w:t>
      </w:r>
      <w:r w:rsidR="00C419CF" w:rsidRPr="00614278">
        <w:rPr>
          <w:rFonts w:ascii="Times New Roman" w:eastAsia="Times New Roman" w:hAnsi="Times New Roman" w:cs="Times New Roman"/>
          <w:sz w:val="28"/>
          <w:szCs w:val="28"/>
          <w:lang w:eastAsia="ru-RU"/>
        </w:rPr>
        <w:t>. В ВВС Великобритании используются как учебные.</w:t>
      </w:r>
    </w:p>
    <w:p w:rsidR="005C58CA" w:rsidRDefault="005C58CA" w:rsidP="000E7258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1427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Истребители широко применялись в многочисленны</w:t>
      </w:r>
      <w:r w:rsidR="008F7726">
        <w:rPr>
          <w:rFonts w:ascii="Times New Roman" w:eastAsia="Times New Roman" w:hAnsi="Times New Roman" w:cs="Times New Roman"/>
          <w:sz w:val="28"/>
          <w:szCs w:val="28"/>
          <w:lang w:eastAsia="ru-RU"/>
        </w:rPr>
        <w:t>х региональных конфликтах 1960-</w:t>
      </w:r>
      <w:r w:rsidRPr="00614278">
        <w:rPr>
          <w:rFonts w:ascii="Times New Roman" w:eastAsia="Times New Roman" w:hAnsi="Times New Roman" w:cs="Times New Roman"/>
          <w:sz w:val="28"/>
          <w:szCs w:val="28"/>
          <w:lang w:eastAsia="ru-RU"/>
        </w:rPr>
        <w:t>1970-</w:t>
      </w:r>
      <w:r w:rsidR="005D4A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 гг.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ходе индо-пакистанских во</w:t>
      </w:r>
      <w:r w:rsidR="000E7258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 </w:t>
      </w:r>
      <w:proofErr w:type="spellStart"/>
      <w:r w:rsidR="00473AC2">
        <w:rPr>
          <w:rFonts w:ascii="Times New Roman" w:eastAsia="Times New Roman" w:hAnsi="Times New Roman" w:cs="Times New Roman"/>
          <w:sz w:val="28"/>
          <w:szCs w:val="28"/>
          <w:lang w:eastAsia="ru-RU"/>
        </w:rPr>
        <w:t>идийские</w:t>
      </w:r>
      <w:proofErr w:type="spellEnd"/>
      <w:r w:rsidR="00473AC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истребители</w:t>
      </w:r>
      <w:r w:rsidR="00220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«Хантер»</w:t>
      </w:r>
      <w:r w:rsidRPr="006142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противост</w:t>
      </w:r>
      <w:r w:rsidR="00473AC2">
        <w:rPr>
          <w:rFonts w:ascii="Times New Roman" w:eastAsia="Times New Roman" w:hAnsi="Times New Roman" w:cs="Times New Roman"/>
          <w:sz w:val="28"/>
          <w:szCs w:val="28"/>
          <w:lang w:eastAsia="ru-RU"/>
        </w:rPr>
        <w:t>ояли пакистанской авиации, Индийские самолеты вели воздушные бои и наносили бомбовые удары по тылам противника. Именно во время этих событий</w:t>
      </w:r>
      <w:r w:rsidR="009A6B4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полной мере прояви</w:t>
      </w:r>
      <w:r w:rsidRPr="00614278">
        <w:rPr>
          <w:rFonts w:ascii="Times New Roman" w:eastAsia="Times New Roman" w:hAnsi="Times New Roman" w:cs="Times New Roman"/>
          <w:sz w:val="28"/>
          <w:szCs w:val="28"/>
          <w:lang w:eastAsia="ru-RU"/>
        </w:rPr>
        <w:t>лась огром</w:t>
      </w:r>
      <w:r w:rsidR="00FC42CF">
        <w:rPr>
          <w:rFonts w:ascii="Times New Roman" w:eastAsia="Times New Roman" w:hAnsi="Times New Roman" w:cs="Times New Roman"/>
          <w:sz w:val="28"/>
          <w:szCs w:val="28"/>
          <w:lang w:eastAsia="ru-RU"/>
        </w:rPr>
        <w:t>ная огневая мощь четырех пушек «</w:t>
      </w:r>
      <w:r w:rsidRPr="00614278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FC42CF">
        <w:rPr>
          <w:rFonts w:ascii="Times New Roman" w:eastAsia="Times New Roman" w:hAnsi="Times New Roman" w:cs="Times New Roman"/>
          <w:sz w:val="28"/>
          <w:szCs w:val="28"/>
          <w:lang w:eastAsia="ru-RU"/>
        </w:rPr>
        <w:t>ден», установленных на «Хантере»</w:t>
      </w:r>
      <w:r w:rsidRPr="0061427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5C58CA" w:rsidRPr="00614278" w:rsidRDefault="00124888" w:rsidP="000E7258">
      <w:pPr>
        <w:shd w:val="clear" w:color="auto" w:fill="FFFFFF"/>
        <w:spacing w:after="15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Иракские ВВС применяли с</w:t>
      </w:r>
      <w:r w:rsidR="00FC42CF">
        <w:rPr>
          <w:rFonts w:ascii="Times New Roman" w:eastAsia="Times New Roman" w:hAnsi="Times New Roman" w:cs="Times New Roman"/>
          <w:sz w:val="28"/>
          <w:szCs w:val="28"/>
          <w:lang w:eastAsia="ru-RU"/>
        </w:rPr>
        <w:t>амолеты «</w:t>
      </w:r>
      <w:r w:rsidR="005C58CA" w:rsidRPr="00614278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ант</w:t>
      </w:r>
      <w:r w:rsidR="00FC42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ер» </w:t>
      </w:r>
      <w:r w:rsidR="005C58CA" w:rsidRPr="006142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ходе ближневосточных конфликтов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 в арабо-израильских войнах</w:t>
      </w:r>
      <w:r w:rsidR="005C58CA" w:rsidRPr="00614278">
        <w:rPr>
          <w:rFonts w:ascii="Times New Roman" w:eastAsia="Times New Roman" w:hAnsi="Times New Roman" w:cs="Times New Roman"/>
          <w:sz w:val="28"/>
          <w:szCs w:val="28"/>
          <w:lang w:eastAsia="ru-RU"/>
        </w:rPr>
        <w:t>, а также в началь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ный период ирано-иракской войны.</w:t>
      </w:r>
      <w:r w:rsidR="00E66D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ВВС Ливана и Иордании использовали эти машины во время внутренних гражданских </w:t>
      </w:r>
      <w:r w:rsidR="00530DAD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конфликтов и в ходе во</w:t>
      </w:r>
      <w:r w:rsidR="000E7258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="00530DA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 с Израилем. </w:t>
      </w:r>
      <w:r w:rsidR="002F3008">
        <w:rPr>
          <w:rFonts w:ascii="Times New Roman" w:eastAsia="Times New Roman" w:hAnsi="Times New Roman" w:cs="Times New Roman"/>
          <w:sz w:val="28"/>
          <w:szCs w:val="28"/>
          <w:lang w:eastAsia="ru-RU"/>
        </w:rPr>
        <w:t>Оман применял эти самолеты во время войны с Йеменом.</w:t>
      </w:r>
      <w:r w:rsidR="004B5C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Англия использовал</w:t>
      </w:r>
      <w:r w:rsidR="008357DF">
        <w:rPr>
          <w:rFonts w:ascii="Times New Roman" w:eastAsia="Times New Roman" w:hAnsi="Times New Roman" w:cs="Times New Roman"/>
          <w:sz w:val="28"/>
          <w:szCs w:val="28"/>
          <w:lang w:eastAsia="ru-RU"/>
        </w:rPr>
        <w:t>а такие машины во время подавления освободительного движения в своих</w:t>
      </w:r>
      <w:r w:rsidR="004B5C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африканских колониях.</w:t>
      </w:r>
    </w:p>
    <w:p w:rsidR="00AA495A" w:rsidRPr="0085649F" w:rsidRDefault="00AA495A" w:rsidP="0085649F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A495A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Тактико-технические характеристики.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800"/>
        <w:gridCol w:w="4828"/>
      </w:tblGrid>
      <w:tr w:rsidR="00AA495A" w:rsidTr="00AA495A">
        <w:tc>
          <w:tcPr>
            <w:tcW w:w="4927" w:type="dxa"/>
          </w:tcPr>
          <w:p w:rsidR="00AA495A" w:rsidRDefault="00192C07" w:rsidP="00614278">
            <w:pPr>
              <w:spacing w:after="150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Размах крыла-</w:t>
            </w:r>
            <w:r w:rsidR="00B32BBC" w:rsidRPr="0061427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10,25</w:t>
            </w:r>
            <w:r w:rsidR="00E2257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</w:t>
            </w:r>
          </w:p>
        </w:tc>
        <w:tc>
          <w:tcPr>
            <w:tcW w:w="4927" w:type="dxa"/>
          </w:tcPr>
          <w:p w:rsidR="00AA495A" w:rsidRDefault="00192C07" w:rsidP="00614278">
            <w:pPr>
              <w:spacing w:after="150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Максимальная тяга, </w:t>
            </w:r>
            <w:r w:rsidR="00786E84" w:rsidRPr="0061427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 х 45,1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61427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кН</w:t>
            </w:r>
          </w:p>
        </w:tc>
      </w:tr>
      <w:tr w:rsidR="00AA495A" w:rsidTr="00932E19">
        <w:trPr>
          <w:trHeight w:val="263"/>
        </w:trPr>
        <w:tc>
          <w:tcPr>
            <w:tcW w:w="4927" w:type="dxa"/>
          </w:tcPr>
          <w:p w:rsidR="00AA495A" w:rsidRPr="00932E19" w:rsidRDefault="00192C07" w:rsidP="00614278">
            <w:pPr>
              <w:spacing w:after="15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Длина самолета-</w:t>
            </w:r>
            <w:r w:rsidR="00B32BBC" w:rsidRPr="0061427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13,98</w:t>
            </w:r>
            <w:r w:rsidR="00E2257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</w:t>
            </w:r>
          </w:p>
        </w:tc>
        <w:tc>
          <w:tcPr>
            <w:tcW w:w="4927" w:type="dxa"/>
          </w:tcPr>
          <w:p w:rsidR="00786E84" w:rsidRDefault="00192C07" w:rsidP="00786E84">
            <w:pPr>
              <w:spacing w:after="15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Максимальная скорость</w:t>
            </w:r>
            <w:r w:rsidR="00786E84" w:rsidRPr="0061427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:</w:t>
            </w:r>
          </w:p>
          <w:p w:rsidR="00786E84" w:rsidRDefault="00786E84" w:rsidP="00786E84">
            <w:pPr>
              <w:spacing w:after="15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1427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у земли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  <w:r w:rsidR="000E725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61427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1150</w:t>
            </w:r>
            <w:r w:rsidR="00192C0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192C07" w:rsidRPr="0061427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км/ч</w:t>
            </w:r>
          </w:p>
          <w:p w:rsidR="00AA495A" w:rsidRDefault="00786E84" w:rsidP="00786E84">
            <w:pPr>
              <w:spacing w:after="150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61427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на высоте 11000 м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  <w:r w:rsidR="000E725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61427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1130</w:t>
            </w:r>
            <w:r w:rsidR="00192C0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192C07" w:rsidRPr="0061427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км/ч</w:t>
            </w:r>
          </w:p>
        </w:tc>
      </w:tr>
      <w:tr w:rsidR="00AA495A" w:rsidTr="00AA495A">
        <w:tc>
          <w:tcPr>
            <w:tcW w:w="4927" w:type="dxa"/>
          </w:tcPr>
          <w:p w:rsidR="00AA495A" w:rsidRDefault="00192C07" w:rsidP="00614278">
            <w:pPr>
              <w:spacing w:after="150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Высота самолета-</w:t>
            </w:r>
            <w:r w:rsidR="00B32BBC" w:rsidRPr="0061427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4,02</w:t>
            </w:r>
            <w:r w:rsidR="00E2257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</w:t>
            </w:r>
          </w:p>
        </w:tc>
        <w:tc>
          <w:tcPr>
            <w:tcW w:w="4927" w:type="dxa"/>
          </w:tcPr>
          <w:p w:rsidR="00AA495A" w:rsidRDefault="00786E84" w:rsidP="00614278">
            <w:pPr>
              <w:spacing w:after="150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61427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Практический потолок </w:t>
            </w:r>
            <w:r w:rsidR="00975BF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  <w:r w:rsidR="000E725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61427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17000</w:t>
            </w:r>
            <w:r w:rsidR="00192C0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</w:t>
            </w:r>
          </w:p>
        </w:tc>
      </w:tr>
      <w:tr w:rsidR="00AA495A" w:rsidTr="00AA495A">
        <w:tc>
          <w:tcPr>
            <w:tcW w:w="4927" w:type="dxa"/>
          </w:tcPr>
          <w:p w:rsidR="00AA495A" w:rsidRDefault="00192C07" w:rsidP="00614278">
            <w:pPr>
              <w:spacing w:after="150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Площадь крыла-</w:t>
            </w:r>
            <w:r w:rsidR="00E2257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B32BBC" w:rsidRPr="0061427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2 32,43</w:t>
            </w:r>
            <w:r w:rsidR="00E2257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</w:t>
            </w:r>
          </w:p>
        </w:tc>
        <w:tc>
          <w:tcPr>
            <w:tcW w:w="4927" w:type="dxa"/>
          </w:tcPr>
          <w:p w:rsidR="00AA495A" w:rsidRDefault="00786E84" w:rsidP="00192C07">
            <w:pPr>
              <w:spacing w:after="150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61427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Максимальная скороподъемность</w:t>
            </w:r>
            <w:r w:rsidR="000E725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975BF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  <w:r w:rsidRPr="0061427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62</w:t>
            </w:r>
            <w:r w:rsidR="00192C0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192C07" w:rsidRPr="0061427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м/с</w:t>
            </w:r>
          </w:p>
        </w:tc>
      </w:tr>
      <w:tr w:rsidR="00AA495A" w:rsidTr="00AA495A">
        <w:tc>
          <w:tcPr>
            <w:tcW w:w="4927" w:type="dxa"/>
          </w:tcPr>
          <w:p w:rsidR="00AA495A" w:rsidRDefault="00192C07" w:rsidP="00192C07">
            <w:pPr>
              <w:spacing w:after="150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Масса пустого самолета-</w:t>
            </w:r>
            <w:r w:rsidR="00B32BBC" w:rsidRPr="0061427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6404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кг</w:t>
            </w:r>
          </w:p>
        </w:tc>
        <w:tc>
          <w:tcPr>
            <w:tcW w:w="4927" w:type="dxa"/>
          </w:tcPr>
          <w:p w:rsidR="00AA495A" w:rsidRDefault="00786E84" w:rsidP="00614278">
            <w:pPr>
              <w:spacing w:after="150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61427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Практическая дальность с ПТБ, км 3150</w:t>
            </w:r>
          </w:p>
        </w:tc>
      </w:tr>
      <w:tr w:rsidR="00AA495A" w:rsidTr="00AA495A">
        <w:tc>
          <w:tcPr>
            <w:tcW w:w="4927" w:type="dxa"/>
          </w:tcPr>
          <w:p w:rsidR="00AA495A" w:rsidRDefault="00E22577" w:rsidP="00E22577">
            <w:pPr>
              <w:spacing w:after="15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Взлетная масса</w:t>
            </w:r>
            <w:r w:rsidR="00B32BBC" w:rsidRPr="0061427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:</w:t>
            </w:r>
          </w:p>
          <w:p w:rsidR="00192C07" w:rsidRDefault="000E7258" w:rsidP="00E22577">
            <w:pPr>
              <w:spacing w:after="15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</w:t>
            </w:r>
            <w:r w:rsidR="00192C07" w:rsidRPr="0061427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ормальная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192C0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  <w:r w:rsidR="00192C07" w:rsidRPr="0061427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8122</w:t>
            </w:r>
            <w:r w:rsidR="00192C0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кг</w:t>
            </w:r>
          </w:p>
          <w:p w:rsidR="00192C07" w:rsidRDefault="00192C07" w:rsidP="00E22577">
            <w:pPr>
              <w:spacing w:after="15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1427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максимальная без ПТБ</w:t>
            </w:r>
            <w:r w:rsidR="000E725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  <w:r w:rsidRPr="0061427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9830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кг</w:t>
            </w:r>
          </w:p>
          <w:p w:rsidR="00192C07" w:rsidRDefault="00192C07" w:rsidP="00E22577">
            <w:pPr>
              <w:spacing w:after="150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61427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максимальная с ПТБ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  <w:r w:rsidR="000E725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61427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10795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кг</w:t>
            </w:r>
          </w:p>
        </w:tc>
        <w:tc>
          <w:tcPr>
            <w:tcW w:w="4927" w:type="dxa"/>
          </w:tcPr>
          <w:p w:rsidR="00AA495A" w:rsidRDefault="00975BFE" w:rsidP="00614278">
            <w:pPr>
              <w:spacing w:after="150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Длина разбега</w:t>
            </w:r>
            <w:r w:rsidR="000E725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  <w:r w:rsidR="000E725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786E84" w:rsidRPr="0061427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660</w:t>
            </w:r>
            <w:r w:rsidR="00E2257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</w:t>
            </w:r>
          </w:p>
        </w:tc>
      </w:tr>
      <w:tr w:rsidR="00AA495A" w:rsidTr="00AA495A">
        <w:tc>
          <w:tcPr>
            <w:tcW w:w="4927" w:type="dxa"/>
          </w:tcPr>
          <w:p w:rsidR="00AA495A" w:rsidRPr="00AB7FD9" w:rsidRDefault="00AB7FD9" w:rsidP="00614278">
            <w:pPr>
              <w:spacing w:after="150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val="en-US" w:eastAsia="ru-RU"/>
              </w:rPr>
            </w:pPr>
            <w:r w:rsidRPr="0061427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Тип</w:t>
            </w:r>
            <w:r w:rsidRPr="00B32BBC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 </w:t>
            </w:r>
            <w:r w:rsidRPr="0061427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двигателя</w:t>
            </w:r>
            <w:r w:rsidRPr="00B32BBC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 1 </w:t>
            </w:r>
            <w:r w:rsidRPr="0061427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ТРД</w:t>
            </w:r>
            <w:r w:rsidRPr="00B32BBC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 Rolls-Royce Avon RA.28 Mk.203</w:t>
            </w:r>
          </w:p>
        </w:tc>
        <w:tc>
          <w:tcPr>
            <w:tcW w:w="4927" w:type="dxa"/>
          </w:tcPr>
          <w:p w:rsidR="00AA495A" w:rsidRDefault="00975BFE" w:rsidP="00614278">
            <w:pPr>
              <w:spacing w:after="150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Длина пробега</w:t>
            </w:r>
            <w:r w:rsidR="000E725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  <w:r w:rsidR="00E2257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786E84" w:rsidRPr="0061427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780</w:t>
            </w:r>
            <w:r w:rsidR="00E2257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</w:t>
            </w:r>
          </w:p>
        </w:tc>
      </w:tr>
      <w:tr w:rsidR="00AA495A" w:rsidTr="00AA495A">
        <w:tc>
          <w:tcPr>
            <w:tcW w:w="4927" w:type="dxa"/>
          </w:tcPr>
          <w:p w:rsidR="00AA495A" w:rsidRDefault="00AB7FD9" w:rsidP="00614278">
            <w:pPr>
              <w:spacing w:after="150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Экипаж</w:t>
            </w:r>
            <w:r w:rsidR="000E725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  <w:r w:rsidR="000E725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61427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чел</w:t>
            </w:r>
          </w:p>
        </w:tc>
        <w:tc>
          <w:tcPr>
            <w:tcW w:w="4927" w:type="dxa"/>
          </w:tcPr>
          <w:p w:rsidR="00AA495A" w:rsidRPr="000E7258" w:rsidRDefault="00AB7FD9" w:rsidP="000E7258">
            <w:pPr>
              <w:shd w:val="clear" w:color="auto" w:fill="FFFFFF"/>
              <w:spacing w:after="15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1427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Вооружение: четыре 30-мм пушки Aden Mk.4 c 150 патронами на пушку, на УТС – две пушки. Под крылом подвеска 74 НУР калибром 50,8 мм, </w:t>
            </w:r>
            <w:r w:rsidR="000E725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</w:r>
            <w:r w:rsidRPr="0061427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24</w:t>
            </w:r>
            <w:r w:rsidR="000E725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61427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 76,2 мм или двух свободнопадающих бомб до 450 кг.</w:t>
            </w:r>
          </w:p>
        </w:tc>
      </w:tr>
    </w:tbl>
    <w:p w:rsidR="00FA3246" w:rsidRPr="00C22F87" w:rsidRDefault="00FA3246" w:rsidP="00FA324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0" w:name="_GoBack"/>
      <w:bookmarkEnd w:id="0"/>
      <w:r w:rsidRPr="00C22F8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актический истребитель 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Hawker</w:t>
      </w:r>
      <w:r w:rsidRPr="00C22F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HUNTER</w:t>
      </w:r>
    </w:p>
    <w:p w:rsidR="00614278" w:rsidRDefault="00614278" w:rsidP="0061427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421CD" w:rsidRPr="00614278" w:rsidRDefault="007421CD" w:rsidP="0061427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14278" w:rsidRPr="00614278" w:rsidRDefault="00BB6823" w:rsidP="00137CF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B682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15000" cy="3048000"/>
            <wp:effectExtent l="19050" t="0" r="0" b="0"/>
            <wp:docPr id="27" name="Рисунок 6" descr="http://www.airwar.ru/image/idop/fighter/hunterf/hunter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www.airwar.ru/image/idop/fighter/hunterf/hunter-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7CF1" w:rsidRDefault="00137CF1" w:rsidP="00137CF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37CF1" w:rsidRDefault="00137CF1" w:rsidP="00137CF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421CD" w:rsidRDefault="007421CD" w:rsidP="00137CF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421CD" w:rsidRDefault="007421CD" w:rsidP="00137CF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421CD" w:rsidRDefault="007421CD" w:rsidP="00137CF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14278" w:rsidRPr="00614278" w:rsidRDefault="002A56C4" w:rsidP="00137CF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A56C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81675" cy="3045016"/>
            <wp:effectExtent l="19050" t="0" r="9525" b="0"/>
            <wp:docPr id="30" name="Рисунок 9" descr="http://www.airwar.ru/image/idop/fighter/hunterf/hunter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www.airwar.ru/image/idop/fighter/hunterf/hunter-1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1754" cy="3055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4278" w:rsidRPr="00614278" w:rsidRDefault="00614278" w:rsidP="007C7F7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14278" w:rsidRPr="00614278" w:rsidRDefault="00614278" w:rsidP="007C7F7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14278" w:rsidRPr="00614278" w:rsidRDefault="00614278" w:rsidP="007C7F7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14278" w:rsidRPr="00614278" w:rsidRDefault="00614278" w:rsidP="007C7F7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14278" w:rsidRDefault="00614278" w:rsidP="007C7F7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8C57BA" w:rsidRPr="00614278" w:rsidRDefault="008C57BA" w:rsidP="007C7F7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92597" w:rsidRDefault="00492597" w:rsidP="0049259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Приложение </w:t>
      </w:r>
      <w:r w:rsidR="00A87931">
        <w:rPr>
          <w:rFonts w:ascii="Times New Roman" w:hAnsi="Times New Roman" w:cs="Times New Roman"/>
          <w:sz w:val="28"/>
          <w:szCs w:val="28"/>
        </w:rPr>
        <w:t>2</w:t>
      </w:r>
    </w:p>
    <w:p w:rsidR="0000190A" w:rsidRDefault="0000190A" w:rsidP="007C7F7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C419B2" w:rsidRDefault="00C419B2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419B2" w:rsidRDefault="007421CD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421C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3767172"/>
            <wp:effectExtent l="19050" t="0" r="0" b="0"/>
            <wp:docPr id="28" name="Рисунок 3" descr="Сборная модель ARKModels 72026 Хантер истребитель |ТвоиМодели.р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Сборная модель ARKModels 72026 Хантер истребитель |ТвоиМодели.рф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767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2B94" w:rsidRDefault="00912B94" w:rsidP="00A8793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25931" w:rsidRDefault="00425931" w:rsidP="00A8793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7421CD" w:rsidRDefault="007421CD" w:rsidP="00A8793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7421CD" w:rsidRDefault="007421CD" w:rsidP="00A8793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7421CD" w:rsidRDefault="007421CD" w:rsidP="007421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120130" cy="3442573"/>
            <wp:effectExtent l="19050" t="0" r="0" b="0"/>
            <wp:docPr id="31" name="Рисунок 1" descr="https://i.ebayimg.com/images/g/N6MAAOSw65FbU5MM/s-l1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ebayimg.com/images/g/N6MAAOSw65FbU5MM/s-l160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2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5931" w:rsidRDefault="00425931" w:rsidP="00A8793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25931" w:rsidRDefault="00425931" w:rsidP="00A8793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25931" w:rsidRDefault="008F0169" w:rsidP="008F016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F016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63518" cy="2886075"/>
            <wp:effectExtent l="19050" t="0" r="0" b="0"/>
            <wp:docPr id="32" name="Рисунок 4" descr="Декаль Ark Models 72026 Hawker Hunter F.Mk.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Декаль Ark Models 72026 Hawker Hunter F.Mk.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518" cy="288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5931" w:rsidRDefault="00425931" w:rsidP="00A8793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25931" w:rsidRDefault="008F0169" w:rsidP="008F016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F01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72150" cy="2152531"/>
            <wp:effectExtent l="19050" t="0" r="0" b="0"/>
            <wp:docPr id="34" name="Рисунок 1" descr="Декаль Eastern Express 72272 Hawker Hunter F.Mk.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Декаль Eastern Express 72272 Hawker Hunter F.Mk.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469" cy="21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5931" w:rsidRDefault="00425931" w:rsidP="00A8793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25931" w:rsidRDefault="008F0169" w:rsidP="008F016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F01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43375" cy="3200400"/>
            <wp:effectExtent l="19050" t="0" r="9525" b="0"/>
            <wp:docPr id="35" name="Рисунок 7" descr="Donetsk silk copy of NOVO Toys dec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onetsk silk copy of NOVO Toys decal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6751" t="9326" r="1477" b="3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3375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57BA" w:rsidRDefault="008C57BA" w:rsidP="008F016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25931" w:rsidRDefault="00425931" w:rsidP="00A8793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A87931" w:rsidRDefault="00A87931" w:rsidP="0042593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3</w:t>
      </w:r>
    </w:p>
    <w:p w:rsidR="00425931" w:rsidRDefault="00425931" w:rsidP="0042593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C419B2" w:rsidRDefault="00C419B2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419B2" w:rsidRDefault="00425931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72150" cy="8420100"/>
            <wp:effectExtent l="19050" t="0" r="0" b="0"/>
            <wp:docPr id="23" name="Рисунок 22" descr="27 - 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 - 0001.tif"/>
                    <pic:cNvPicPr/>
                  </pic:nvPicPr>
                  <pic:blipFill>
                    <a:blip r:embed="rId12" cstate="print">
                      <a:lum bright="20000"/>
                    </a:blip>
                    <a:srcRect l="3888" t="1105" r="1866" b="1215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842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0169" w:rsidRDefault="008F0169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F0169" w:rsidRDefault="008F0169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25931" w:rsidRDefault="00425931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25931" w:rsidRDefault="00425931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01903" cy="8562975"/>
            <wp:effectExtent l="19050" t="0" r="0" b="0"/>
            <wp:docPr id="24" name="Рисунок 23" descr="27 - 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 - 0002.tif"/>
                    <pic:cNvPicPr/>
                  </pic:nvPicPr>
                  <pic:blipFill>
                    <a:blip r:embed="rId13" cstate="print">
                      <a:lum bright="20000"/>
                    </a:blip>
                    <a:srcRect l="1555" t="1875" r="2955" b="1544"/>
                    <a:stretch>
                      <a:fillRect/>
                    </a:stretch>
                  </pic:blipFill>
                  <pic:spPr>
                    <a:xfrm>
                      <a:off x="0" y="0"/>
                      <a:ext cx="6001903" cy="856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19B2" w:rsidRDefault="00C419B2" w:rsidP="007C7F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419B2" w:rsidRDefault="00FA2C4D" w:rsidP="007C7F7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4</w:t>
      </w:r>
    </w:p>
    <w:p w:rsidR="0084400D" w:rsidRDefault="0084400D" w:rsidP="007C7F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A2C4D" w:rsidRDefault="00FA2C4D" w:rsidP="007C7F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A2C4D" w:rsidRDefault="008F0169" w:rsidP="007C7F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F01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4082079"/>
            <wp:effectExtent l="19050" t="0" r="0" b="0"/>
            <wp:docPr id="33" name="Рисунок 23" descr="Modelarstwo z pasją • Zobacz wątek - Hawker Hunter Mk.F.6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Modelarstwo z pasją • Zobacz wątek - Hawker Hunter Mk.F.6 ...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82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2C4D" w:rsidRDefault="00FA2C4D" w:rsidP="007C7F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A2C4D" w:rsidRDefault="00FA2C4D" w:rsidP="007C7F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A2C4D" w:rsidRDefault="00FA2C4D" w:rsidP="007C7F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A2C4D" w:rsidRDefault="00FA2C4D" w:rsidP="007C7F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A2C4D" w:rsidRDefault="00FA2C4D" w:rsidP="007C7F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A2C4D" w:rsidRDefault="00FA2C4D" w:rsidP="007C7F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A2C4D" w:rsidRDefault="00FA2C4D" w:rsidP="007C7F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A2C4D" w:rsidRDefault="00FA2C4D" w:rsidP="007C7F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561EE" w:rsidRDefault="006561EE" w:rsidP="007C7F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561EE" w:rsidRDefault="006561EE" w:rsidP="007C7F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561EE" w:rsidRDefault="006561EE" w:rsidP="007C7F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561EE" w:rsidRDefault="006561EE" w:rsidP="007C7F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561EE" w:rsidRDefault="006561EE" w:rsidP="007C7F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561EE" w:rsidRDefault="006561EE" w:rsidP="007C7F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561EE" w:rsidRDefault="006561EE" w:rsidP="007C7F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561EE" w:rsidRDefault="006561EE" w:rsidP="007C7F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561EE" w:rsidRDefault="006561EE" w:rsidP="007C7F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561EE" w:rsidRDefault="006561EE" w:rsidP="007C7F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561EE" w:rsidRDefault="006561EE" w:rsidP="007C7F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561EE" w:rsidRDefault="006561EE" w:rsidP="007C7F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73DAF" w:rsidRDefault="00573DAF" w:rsidP="007C7F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sectPr w:rsidR="00573DAF" w:rsidSect="007C7F7B"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1E4416E"/>
    <w:multiLevelType w:val="multilevel"/>
    <w:tmpl w:val="4AF896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52F82D90"/>
    <w:multiLevelType w:val="multilevel"/>
    <w:tmpl w:val="5C4E92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74565298"/>
    <w:multiLevelType w:val="hybridMultilevel"/>
    <w:tmpl w:val="96EEB8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B3A11"/>
    <w:rsid w:val="00000767"/>
    <w:rsid w:val="0000190A"/>
    <w:rsid w:val="000105BC"/>
    <w:rsid w:val="00011DA3"/>
    <w:rsid w:val="0001277B"/>
    <w:rsid w:val="000145CF"/>
    <w:rsid w:val="00015B06"/>
    <w:rsid w:val="00021CA5"/>
    <w:rsid w:val="00032B7E"/>
    <w:rsid w:val="00032E5B"/>
    <w:rsid w:val="00037D70"/>
    <w:rsid w:val="0004155D"/>
    <w:rsid w:val="000417BB"/>
    <w:rsid w:val="00045380"/>
    <w:rsid w:val="0006262A"/>
    <w:rsid w:val="00066F4D"/>
    <w:rsid w:val="0009111D"/>
    <w:rsid w:val="00097A11"/>
    <w:rsid w:val="000B59D8"/>
    <w:rsid w:val="000C5AEB"/>
    <w:rsid w:val="000C7055"/>
    <w:rsid w:val="000D0731"/>
    <w:rsid w:val="000E3685"/>
    <w:rsid w:val="000E7258"/>
    <w:rsid w:val="000F088E"/>
    <w:rsid w:val="001104AC"/>
    <w:rsid w:val="00115B1A"/>
    <w:rsid w:val="00124888"/>
    <w:rsid w:val="00131718"/>
    <w:rsid w:val="00132D62"/>
    <w:rsid w:val="00137CF1"/>
    <w:rsid w:val="001412ED"/>
    <w:rsid w:val="0014417F"/>
    <w:rsid w:val="001444CB"/>
    <w:rsid w:val="00152C77"/>
    <w:rsid w:val="001600A1"/>
    <w:rsid w:val="00164474"/>
    <w:rsid w:val="00180B6B"/>
    <w:rsid w:val="00190DB6"/>
    <w:rsid w:val="001912A5"/>
    <w:rsid w:val="00192C07"/>
    <w:rsid w:val="001B03EB"/>
    <w:rsid w:val="001C1FE9"/>
    <w:rsid w:val="001E1330"/>
    <w:rsid w:val="001E4D68"/>
    <w:rsid w:val="001F22C1"/>
    <w:rsid w:val="002007F0"/>
    <w:rsid w:val="002207C9"/>
    <w:rsid w:val="00225F24"/>
    <w:rsid w:val="00232046"/>
    <w:rsid w:val="00234BA7"/>
    <w:rsid w:val="00237CC0"/>
    <w:rsid w:val="0024050C"/>
    <w:rsid w:val="00252DA4"/>
    <w:rsid w:val="00256C36"/>
    <w:rsid w:val="00264196"/>
    <w:rsid w:val="0028129D"/>
    <w:rsid w:val="002822DA"/>
    <w:rsid w:val="00291689"/>
    <w:rsid w:val="002928C6"/>
    <w:rsid w:val="002A0C22"/>
    <w:rsid w:val="002A56C4"/>
    <w:rsid w:val="002B13B0"/>
    <w:rsid w:val="002C29CB"/>
    <w:rsid w:val="002C722A"/>
    <w:rsid w:val="002C7416"/>
    <w:rsid w:val="002C76C8"/>
    <w:rsid w:val="002F10C9"/>
    <w:rsid w:val="002F3008"/>
    <w:rsid w:val="002F3B78"/>
    <w:rsid w:val="003015D5"/>
    <w:rsid w:val="00310635"/>
    <w:rsid w:val="00312E32"/>
    <w:rsid w:val="00313143"/>
    <w:rsid w:val="00335627"/>
    <w:rsid w:val="00341B56"/>
    <w:rsid w:val="00347037"/>
    <w:rsid w:val="00353918"/>
    <w:rsid w:val="0036516E"/>
    <w:rsid w:val="00371015"/>
    <w:rsid w:val="003C2F12"/>
    <w:rsid w:val="00403B5B"/>
    <w:rsid w:val="00410028"/>
    <w:rsid w:val="00410D82"/>
    <w:rsid w:val="0041443C"/>
    <w:rsid w:val="00421424"/>
    <w:rsid w:val="00424FBD"/>
    <w:rsid w:val="00425931"/>
    <w:rsid w:val="00430E2A"/>
    <w:rsid w:val="0044708E"/>
    <w:rsid w:val="00450006"/>
    <w:rsid w:val="00451395"/>
    <w:rsid w:val="0045785C"/>
    <w:rsid w:val="00463B8D"/>
    <w:rsid w:val="00464418"/>
    <w:rsid w:val="004719DB"/>
    <w:rsid w:val="00473AC2"/>
    <w:rsid w:val="00492597"/>
    <w:rsid w:val="004B517D"/>
    <w:rsid w:val="004B5406"/>
    <w:rsid w:val="004B5C04"/>
    <w:rsid w:val="004D3DAD"/>
    <w:rsid w:val="004D786A"/>
    <w:rsid w:val="004E12D1"/>
    <w:rsid w:val="004E39EA"/>
    <w:rsid w:val="004F1D0A"/>
    <w:rsid w:val="004F2F39"/>
    <w:rsid w:val="004F53D6"/>
    <w:rsid w:val="004F7154"/>
    <w:rsid w:val="00516013"/>
    <w:rsid w:val="00516EBA"/>
    <w:rsid w:val="005216E8"/>
    <w:rsid w:val="005309ED"/>
    <w:rsid w:val="00530DAD"/>
    <w:rsid w:val="005352E2"/>
    <w:rsid w:val="00542504"/>
    <w:rsid w:val="00543726"/>
    <w:rsid w:val="005473A2"/>
    <w:rsid w:val="00553274"/>
    <w:rsid w:val="0055375F"/>
    <w:rsid w:val="0056431F"/>
    <w:rsid w:val="00571ED3"/>
    <w:rsid w:val="00573DAF"/>
    <w:rsid w:val="00583BB4"/>
    <w:rsid w:val="0058763E"/>
    <w:rsid w:val="00591BE2"/>
    <w:rsid w:val="00593946"/>
    <w:rsid w:val="005A2087"/>
    <w:rsid w:val="005C40CA"/>
    <w:rsid w:val="005C58CA"/>
    <w:rsid w:val="005C66DC"/>
    <w:rsid w:val="005D45D1"/>
    <w:rsid w:val="005D4A6B"/>
    <w:rsid w:val="005E0435"/>
    <w:rsid w:val="005E29F3"/>
    <w:rsid w:val="005E60F0"/>
    <w:rsid w:val="005F7E5B"/>
    <w:rsid w:val="00605CE4"/>
    <w:rsid w:val="006125A1"/>
    <w:rsid w:val="00614278"/>
    <w:rsid w:val="00614C9F"/>
    <w:rsid w:val="00616B33"/>
    <w:rsid w:val="00617B21"/>
    <w:rsid w:val="00617E79"/>
    <w:rsid w:val="006377C1"/>
    <w:rsid w:val="006416FF"/>
    <w:rsid w:val="006533C1"/>
    <w:rsid w:val="00654044"/>
    <w:rsid w:val="006561EE"/>
    <w:rsid w:val="00660685"/>
    <w:rsid w:val="006634D3"/>
    <w:rsid w:val="00681701"/>
    <w:rsid w:val="006858C9"/>
    <w:rsid w:val="006A0872"/>
    <w:rsid w:val="006B2ACC"/>
    <w:rsid w:val="006E7FBA"/>
    <w:rsid w:val="00702890"/>
    <w:rsid w:val="007203D4"/>
    <w:rsid w:val="00726A20"/>
    <w:rsid w:val="007315B8"/>
    <w:rsid w:val="007421CD"/>
    <w:rsid w:val="00747BAB"/>
    <w:rsid w:val="007514C4"/>
    <w:rsid w:val="00777CBE"/>
    <w:rsid w:val="00783BB6"/>
    <w:rsid w:val="00784188"/>
    <w:rsid w:val="0078538A"/>
    <w:rsid w:val="00786E84"/>
    <w:rsid w:val="00791E6A"/>
    <w:rsid w:val="00793029"/>
    <w:rsid w:val="00797AC4"/>
    <w:rsid w:val="007A12BB"/>
    <w:rsid w:val="007A2D74"/>
    <w:rsid w:val="007A7071"/>
    <w:rsid w:val="007B3A11"/>
    <w:rsid w:val="007C7F7B"/>
    <w:rsid w:val="007D13F5"/>
    <w:rsid w:val="007D4D1A"/>
    <w:rsid w:val="007E33A8"/>
    <w:rsid w:val="007F0F9C"/>
    <w:rsid w:val="007F194F"/>
    <w:rsid w:val="007F2042"/>
    <w:rsid w:val="007F268F"/>
    <w:rsid w:val="007F5C1E"/>
    <w:rsid w:val="007F746E"/>
    <w:rsid w:val="008124F4"/>
    <w:rsid w:val="0082119A"/>
    <w:rsid w:val="008211EA"/>
    <w:rsid w:val="00830542"/>
    <w:rsid w:val="0083128F"/>
    <w:rsid w:val="008357DF"/>
    <w:rsid w:val="0084354F"/>
    <w:rsid w:val="0084400D"/>
    <w:rsid w:val="0085649F"/>
    <w:rsid w:val="0085744F"/>
    <w:rsid w:val="00874B2A"/>
    <w:rsid w:val="008847FE"/>
    <w:rsid w:val="008A682C"/>
    <w:rsid w:val="008B48F1"/>
    <w:rsid w:val="008C3963"/>
    <w:rsid w:val="008C57BA"/>
    <w:rsid w:val="008E5780"/>
    <w:rsid w:val="008E6825"/>
    <w:rsid w:val="008E69DF"/>
    <w:rsid w:val="008E74C2"/>
    <w:rsid w:val="008F0157"/>
    <w:rsid w:val="008F0169"/>
    <w:rsid w:val="008F71BB"/>
    <w:rsid w:val="008F7726"/>
    <w:rsid w:val="00904742"/>
    <w:rsid w:val="0090521A"/>
    <w:rsid w:val="00912B94"/>
    <w:rsid w:val="00920D20"/>
    <w:rsid w:val="0092687D"/>
    <w:rsid w:val="009306EA"/>
    <w:rsid w:val="00932E19"/>
    <w:rsid w:val="0094572A"/>
    <w:rsid w:val="00960145"/>
    <w:rsid w:val="00971802"/>
    <w:rsid w:val="00975BFE"/>
    <w:rsid w:val="00985957"/>
    <w:rsid w:val="00990E34"/>
    <w:rsid w:val="00995C21"/>
    <w:rsid w:val="009A6B41"/>
    <w:rsid w:val="009B2424"/>
    <w:rsid w:val="009C4E78"/>
    <w:rsid w:val="009D4546"/>
    <w:rsid w:val="009D73B0"/>
    <w:rsid w:val="009F038F"/>
    <w:rsid w:val="009F09E4"/>
    <w:rsid w:val="009F5E9A"/>
    <w:rsid w:val="00A0177D"/>
    <w:rsid w:val="00A058FA"/>
    <w:rsid w:val="00A147DA"/>
    <w:rsid w:val="00A15CB0"/>
    <w:rsid w:val="00A161C6"/>
    <w:rsid w:val="00A44975"/>
    <w:rsid w:val="00A4568C"/>
    <w:rsid w:val="00A54405"/>
    <w:rsid w:val="00A7464B"/>
    <w:rsid w:val="00A761D3"/>
    <w:rsid w:val="00A80240"/>
    <w:rsid w:val="00A84186"/>
    <w:rsid w:val="00A84909"/>
    <w:rsid w:val="00A87931"/>
    <w:rsid w:val="00A92E7F"/>
    <w:rsid w:val="00AA262B"/>
    <w:rsid w:val="00AA495A"/>
    <w:rsid w:val="00AB7FD9"/>
    <w:rsid w:val="00AC1C0B"/>
    <w:rsid w:val="00AC3150"/>
    <w:rsid w:val="00AC3863"/>
    <w:rsid w:val="00AC3C44"/>
    <w:rsid w:val="00AE616A"/>
    <w:rsid w:val="00AF45E0"/>
    <w:rsid w:val="00B144DE"/>
    <w:rsid w:val="00B20E29"/>
    <w:rsid w:val="00B25509"/>
    <w:rsid w:val="00B32BBC"/>
    <w:rsid w:val="00B36B69"/>
    <w:rsid w:val="00B42741"/>
    <w:rsid w:val="00B80088"/>
    <w:rsid w:val="00B972D5"/>
    <w:rsid w:val="00BA7F87"/>
    <w:rsid w:val="00BB6823"/>
    <w:rsid w:val="00BC41B6"/>
    <w:rsid w:val="00BC4DE9"/>
    <w:rsid w:val="00BC6E4F"/>
    <w:rsid w:val="00BC7A80"/>
    <w:rsid w:val="00BD36B6"/>
    <w:rsid w:val="00BE5419"/>
    <w:rsid w:val="00BF4B4C"/>
    <w:rsid w:val="00BF6201"/>
    <w:rsid w:val="00C03412"/>
    <w:rsid w:val="00C22F87"/>
    <w:rsid w:val="00C354B0"/>
    <w:rsid w:val="00C37FC6"/>
    <w:rsid w:val="00C403D0"/>
    <w:rsid w:val="00C419B2"/>
    <w:rsid w:val="00C419CF"/>
    <w:rsid w:val="00C46A46"/>
    <w:rsid w:val="00C51BC7"/>
    <w:rsid w:val="00C57381"/>
    <w:rsid w:val="00C62ECC"/>
    <w:rsid w:val="00C6669B"/>
    <w:rsid w:val="00C830A7"/>
    <w:rsid w:val="00C83BB4"/>
    <w:rsid w:val="00C902BE"/>
    <w:rsid w:val="00C96BF8"/>
    <w:rsid w:val="00CA0EBB"/>
    <w:rsid w:val="00CA14B5"/>
    <w:rsid w:val="00CA25E5"/>
    <w:rsid w:val="00CA5C96"/>
    <w:rsid w:val="00CB33FB"/>
    <w:rsid w:val="00CB345F"/>
    <w:rsid w:val="00CB395F"/>
    <w:rsid w:val="00CB7BF6"/>
    <w:rsid w:val="00CC0329"/>
    <w:rsid w:val="00CC3651"/>
    <w:rsid w:val="00CC46A5"/>
    <w:rsid w:val="00CC5921"/>
    <w:rsid w:val="00CE1BFB"/>
    <w:rsid w:val="00D056E6"/>
    <w:rsid w:val="00D05BDF"/>
    <w:rsid w:val="00D22D34"/>
    <w:rsid w:val="00D25214"/>
    <w:rsid w:val="00D27A9E"/>
    <w:rsid w:val="00D42B4B"/>
    <w:rsid w:val="00D55751"/>
    <w:rsid w:val="00DB6AE7"/>
    <w:rsid w:val="00DD11BA"/>
    <w:rsid w:val="00DE1EA0"/>
    <w:rsid w:val="00DE550C"/>
    <w:rsid w:val="00DF01E0"/>
    <w:rsid w:val="00E0197C"/>
    <w:rsid w:val="00E04641"/>
    <w:rsid w:val="00E13F26"/>
    <w:rsid w:val="00E22577"/>
    <w:rsid w:val="00E22999"/>
    <w:rsid w:val="00E25421"/>
    <w:rsid w:val="00E337F0"/>
    <w:rsid w:val="00E63A73"/>
    <w:rsid w:val="00E64BC9"/>
    <w:rsid w:val="00E66DAC"/>
    <w:rsid w:val="00E94787"/>
    <w:rsid w:val="00EA4A18"/>
    <w:rsid w:val="00EB259F"/>
    <w:rsid w:val="00EB3C49"/>
    <w:rsid w:val="00EC0118"/>
    <w:rsid w:val="00EC5DF3"/>
    <w:rsid w:val="00EE4E56"/>
    <w:rsid w:val="00EF0C93"/>
    <w:rsid w:val="00EF4014"/>
    <w:rsid w:val="00F07540"/>
    <w:rsid w:val="00F07C0C"/>
    <w:rsid w:val="00F249A0"/>
    <w:rsid w:val="00F2638A"/>
    <w:rsid w:val="00F36E5A"/>
    <w:rsid w:val="00F43224"/>
    <w:rsid w:val="00F44511"/>
    <w:rsid w:val="00F460B0"/>
    <w:rsid w:val="00F70515"/>
    <w:rsid w:val="00F866F1"/>
    <w:rsid w:val="00F873F6"/>
    <w:rsid w:val="00FA2C4D"/>
    <w:rsid w:val="00FA3246"/>
    <w:rsid w:val="00FA7736"/>
    <w:rsid w:val="00FB0426"/>
    <w:rsid w:val="00FB1E83"/>
    <w:rsid w:val="00FB72B3"/>
    <w:rsid w:val="00FC42CF"/>
    <w:rsid w:val="00FC6DA3"/>
    <w:rsid w:val="00FD2D3F"/>
    <w:rsid w:val="00FD3669"/>
    <w:rsid w:val="00FE3A01"/>
    <w:rsid w:val="00FE4316"/>
    <w:rsid w:val="00FE6E62"/>
    <w:rsid w:val="00FF24C0"/>
    <w:rsid w:val="00FF2BF8"/>
    <w:rsid w:val="00FF730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3973898"/>
  <w15:docId w15:val="{5A4024FD-9A95-4D73-ADC3-1CC7576A62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B3A11"/>
  </w:style>
  <w:style w:type="paragraph" w:styleId="2">
    <w:name w:val="heading 2"/>
    <w:basedOn w:val="a"/>
    <w:link w:val="20"/>
    <w:uiPriority w:val="9"/>
    <w:qFormat/>
    <w:rsid w:val="00232046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A4A18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8F71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F71BB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semiHidden/>
    <w:unhideWhenUsed/>
    <w:rsid w:val="00F70515"/>
    <w:rPr>
      <w:color w:val="0000FF"/>
      <w:u w:val="single"/>
    </w:rPr>
  </w:style>
  <w:style w:type="character" w:customStyle="1" w:styleId="units">
    <w:name w:val="units"/>
    <w:basedOn w:val="a0"/>
    <w:rsid w:val="00F70515"/>
  </w:style>
  <w:style w:type="character" w:styleId="a7">
    <w:name w:val="Strong"/>
    <w:basedOn w:val="a0"/>
    <w:uiPriority w:val="22"/>
    <w:qFormat/>
    <w:rsid w:val="00F70515"/>
    <w:rPr>
      <w:b/>
      <w:bCs/>
    </w:rPr>
  </w:style>
  <w:style w:type="character" w:customStyle="1" w:styleId="ddd">
    <w:name w:val="ddd"/>
    <w:basedOn w:val="a0"/>
    <w:rsid w:val="00F70515"/>
  </w:style>
  <w:style w:type="paragraph" w:styleId="a8">
    <w:name w:val="Normal (Web)"/>
    <w:basedOn w:val="a"/>
    <w:uiPriority w:val="99"/>
    <w:semiHidden/>
    <w:unhideWhenUsed/>
    <w:rsid w:val="00F7051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232046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9">
    <w:name w:val="List Paragraph"/>
    <w:basedOn w:val="a"/>
    <w:uiPriority w:val="34"/>
    <w:qFormat/>
    <w:rsid w:val="00CE1BF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76588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478497">
          <w:marLeft w:val="0"/>
          <w:marRight w:val="0"/>
          <w:marTop w:val="225"/>
          <w:marBottom w:val="5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839702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1490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399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7401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929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10" w:color="E9E9E9"/>
                        <w:right w:val="none" w:sz="0" w:space="0" w:color="auto"/>
                      </w:divBdr>
                    </w:div>
                    <w:div w:id="2075078841">
                      <w:marLeft w:val="0"/>
                      <w:marRight w:val="0"/>
                      <w:marTop w:val="2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11" w:color="E9E9E9"/>
                        <w:right w:val="none" w:sz="0" w:space="0" w:color="auto"/>
                      </w:divBdr>
                      <w:divsChild>
                        <w:div w:id="1434279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34172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59460725">
                      <w:marLeft w:val="0"/>
                      <w:marRight w:val="0"/>
                      <w:marTop w:val="2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11" w:color="E9E9E9"/>
                        <w:right w:val="none" w:sz="0" w:space="0" w:color="auto"/>
                      </w:divBdr>
                      <w:divsChild>
                        <w:div w:id="15062444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87774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8550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92976934">
                              <w:marLeft w:val="57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66934277">
                      <w:marLeft w:val="0"/>
                      <w:marRight w:val="0"/>
                      <w:marTop w:val="2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37766365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7423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386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3483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98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763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161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42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14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tiff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tiff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1742</Words>
  <Characters>9930</Characters>
  <Application>Microsoft Office Word</Application>
  <DocSecurity>0</DocSecurity>
  <Lines>82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komp</dc:creator>
  <cp:lastModifiedBy>user</cp:lastModifiedBy>
  <cp:revision>2</cp:revision>
  <dcterms:created xsi:type="dcterms:W3CDTF">2020-04-29T10:05:00Z</dcterms:created>
  <dcterms:modified xsi:type="dcterms:W3CDTF">2020-04-29T10:05:00Z</dcterms:modified>
</cp:coreProperties>
</file>